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8A8" w:rsidRPr="002F2D7C" w:rsidRDefault="00957F61" w:rsidP="00957F61">
      <w:pPr>
        <w:tabs>
          <w:tab w:val="left" w:pos="600"/>
          <w:tab w:val="left" w:pos="3210"/>
        </w:tabs>
        <w:rPr>
          <w:rFonts w:asciiTheme="minorHAnsi" w:hAnsiTheme="minorHAnsi" w:cs="Arial"/>
          <w:b/>
          <w:sz w:val="22"/>
          <w:szCs w:val="24"/>
        </w:rPr>
      </w:pPr>
      <w:r>
        <w:rPr>
          <w:rFonts w:asciiTheme="minorHAnsi" w:hAnsiTheme="minorHAnsi" w:cs="Arial"/>
          <w:b/>
          <w:sz w:val="22"/>
          <w:szCs w:val="24"/>
        </w:rPr>
        <w:tab/>
      </w:r>
      <w:r>
        <w:rPr>
          <w:rFonts w:asciiTheme="minorHAnsi" w:hAnsiTheme="minorHAnsi" w:cs="Arial"/>
          <w:b/>
          <w:sz w:val="22"/>
          <w:szCs w:val="24"/>
        </w:rPr>
        <w:tab/>
      </w:r>
    </w:p>
    <w:p w:rsidR="00211D7E" w:rsidRDefault="00211D7E" w:rsidP="0049390D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:rsidR="00957F61" w:rsidRDefault="00957F61" w:rsidP="0049390D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:rsidR="00A42087" w:rsidRPr="002268E9" w:rsidRDefault="0005731B" w:rsidP="0049390D">
      <w:pPr>
        <w:jc w:val="center"/>
        <w:rPr>
          <w:rFonts w:asciiTheme="minorHAnsi" w:hAnsiTheme="minorHAnsi" w:cs="Arial"/>
          <w:b/>
          <w:sz w:val="24"/>
          <w:szCs w:val="24"/>
        </w:rPr>
      </w:pPr>
      <w:r w:rsidRPr="002268E9">
        <w:rPr>
          <w:rFonts w:asciiTheme="minorHAnsi" w:hAnsiTheme="minorHAnsi" w:cs="Arial"/>
          <w:b/>
          <w:sz w:val="24"/>
          <w:szCs w:val="24"/>
        </w:rPr>
        <w:t xml:space="preserve">LISTA DE TALLERES </w:t>
      </w:r>
      <w:r w:rsidR="002F48A8" w:rsidRPr="002268E9">
        <w:rPr>
          <w:rFonts w:asciiTheme="minorHAnsi" w:hAnsiTheme="minorHAnsi" w:cs="Arial"/>
          <w:b/>
          <w:sz w:val="24"/>
          <w:szCs w:val="24"/>
        </w:rPr>
        <w:t xml:space="preserve">Y TECNOLOGÍAS </w:t>
      </w:r>
      <w:r w:rsidRPr="002268E9">
        <w:rPr>
          <w:rFonts w:asciiTheme="minorHAnsi" w:hAnsiTheme="minorHAnsi" w:cs="Arial"/>
          <w:b/>
          <w:sz w:val="24"/>
          <w:szCs w:val="24"/>
        </w:rPr>
        <w:t>APROBAD</w:t>
      </w:r>
      <w:r w:rsidR="002F48A8" w:rsidRPr="002268E9">
        <w:rPr>
          <w:rFonts w:asciiTheme="minorHAnsi" w:hAnsiTheme="minorHAnsi" w:cs="Arial"/>
          <w:b/>
          <w:sz w:val="24"/>
          <w:szCs w:val="24"/>
        </w:rPr>
        <w:t>A</w:t>
      </w:r>
      <w:r w:rsidRPr="002268E9">
        <w:rPr>
          <w:rFonts w:asciiTheme="minorHAnsi" w:hAnsiTheme="minorHAnsi" w:cs="Arial"/>
          <w:b/>
          <w:sz w:val="24"/>
          <w:szCs w:val="24"/>
        </w:rPr>
        <w:t xml:space="preserve">S POR EL CONSEJO SUPERIOR DE EDUCACIÓN </w:t>
      </w:r>
    </w:p>
    <w:p w:rsidR="00A42087" w:rsidRDefault="00957F61" w:rsidP="0049390D">
      <w:pPr>
        <w:jc w:val="center"/>
        <w:rPr>
          <w:rFonts w:asciiTheme="minorHAnsi" w:hAnsiTheme="minorHAnsi" w:cs="Arial"/>
          <w:b/>
          <w:color w:val="C00000"/>
          <w:sz w:val="24"/>
          <w:szCs w:val="24"/>
        </w:rPr>
      </w:pPr>
      <w:r w:rsidRPr="002268E9">
        <w:rPr>
          <w:rFonts w:asciiTheme="minorHAnsi" w:hAnsiTheme="minorHAnsi" w:cs="Arial"/>
          <w:b/>
          <w:noProof/>
          <w:sz w:val="24"/>
          <w:szCs w:val="24"/>
          <w:lang w:val="es-CR" w:eastAsia="es-C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7193915</wp:posOffset>
                </wp:positionH>
                <wp:positionV relativeFrom="paragraph">
                  <wp:posOffset>13335</wp:posOffset>
                </wp:positionV>
                <wp:extent cx="1600200" cy="984885"/>
                <wp:effectExtent l="0" t="0" r="0" b="571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84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FB" w:rsidRDefault="001F04FB">
                            <w:r>
                              <w:rPr>
                                <w:noProof/>
                                <w:lang w:val="es-CR" w:eastAsia="es-CR"/>
                              </w:rPr>
                              <w:drawing>
                                <wp:inline distT="0" distB="0" distL="0" distR="0">
                                  <wp:extent cx="1321435" cy="880166"/>
                                  <wp:effectExtent l="38100" t="57150" r="50165" b="53340"/>
                                  <wp:docPr id="11" name="Imagen 11" descr="Resultado de imagen para personas trabajando en oficin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sultado de imagen para personas trabajando en oficin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359" cy="890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8" o:spid="_x0000_s1026" type="#_x0000_t202" style="position:absolute;left:0;text-align:left;margin-left:566.45pt;margin-top:1.05pt;width:126pt;height:7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" fillcolor="white [3201]" stroked="f" strokeweight=".5pt">
                <v:textbox>
                  <w:txbxContent>
                    <w:p w:rsidR="001F04FB" w:rsidRDefault="001F04FB">
                      <w:r>
                        <w:rPr>
                          <w:noProof/>
                          <w:lang w:val="es-CR" w:eastAsia="es-CR"/>
                        </w:rPr>
                        <w:drawing>
                          <wp:inline distT="0" distB="0" distL="0" distR="0">
                            <wp:extent cx="1321435" cy="880166"/>
                            <wp:effectExtent l="38100" t="57150" r="50165" b="53340"/>
                            <wp:docPr id="11" name="Imagen 11" descr="Resultado de imagen para personas trabajando en oficin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sultado de imagen para personas trabajando en oficin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359" cy="890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FC6" w:rsidRPr="002268E9">
        <w:rPr>
          <w:rFonts w:asciiTheme="minorHAnsi" w:hAnsiTheme="minorHAnsi" w:cs="Arial"/>
          <w:b/>
          <w:color w:val="C00000"/>
          <w:sz w:val="24"/>
          <w:szCs w:val="24"/>
        </w:rPr>
        <w:t>LICE</w:t>
      </w:r>
      <w:r w:rsidR="0049390D" w:rsidRPr="002268E9">
        <w:rPr>
          <w:rFonts w:asciiTheme="minorHAnsi" w:hAnsiTheme="minorHAnsi" w:cs="Arial"/>
          <w:b/>
          <w:color w:val="C00000"/>
          <w:sz w:val="24"/>
          <w:szCs w:val="24"/>
        </w:rPr>
        <w:t>OS EXPERIMENTALES BILINGÜ</w:t>
      </w:r>
      <w:r w:rsidR="00A42087" w:rsidRPr="002268E9">
        <w:rPr>
          <w:rFonts w:asciiTheme="minorHAnsi" w:hAnsiTheme="minorHAnsi" w:cs="Arial"/>
          <w:b/>
          <w:color w:val="C00000"/>
          <w:sz w:val="24"/>
          <w:szCs w:val="24"/>
        </w:rPr>
        <w:t>ES</w:t>
      </w:r>
    </w:p>
    <w:p w:rsidR="00C743A7" w:rsidRPr="002268E9" w:rsidRDefault="00C743A7" w:rsidP="0049390D">
      <w:pPr>
        <w:jc w:val="center"/>
        <w:rPr>
          <w:rFonts w:asciiTheme="minorHAnsi" w:hAnsiTheme="minorHAnsi" w:cs="Arial"/>
          <w:b/>
          <w:color w:val="C00000"/>
          <w:sz w:val="24"/>
          <w:szCs w:val="24"/>
        </w:rPr>
      </w:pPr>
    </w:p>
    <w:p w:rsidR="0005731B" w:rsidRPr="002268E9" w:rsidRDefault="003532F8" w:rsidP="0049390D">
      <w:pPr>
        <w:jc w:val="center"/>
        <w:rPr>
          <w:rFonts w:asciiTheme="minorHAnsi" w:hAnsiTheme="minorHAnsi" w:cs="Arial"/>
          <w:b/>
          <w:sz w:val="24"/>
          <w:szCs w:val="24"/>
        </w:rPr>
      </w:pPr>
      <w:r w:rsidRPr="002268E9">
        <w:rPr>
          <w:rFonts w:asciiTheme="minorHAnsi" w:hAnsiTheme="minorHAnsi" w:cs="Arial"/>
          <w:b/>
          <w:sz w:val="24"/>
          <w:szCs w:val="24"/>
        </w:rPr>
        <w:t>CURSO</w:t>
      </w:r>
      <w:bookmarkStart w:id="0" w:name="_GoBack"/>
      <w:bookmarkEnd w:id="0"/>
      <w:r w:rsidRPr="002268E9">
        <w:rPr>
          <w:rFonts w:asciiTheme="minorHAnsi" w:hAnsiTheme="minorHAnsi" w:cs="Arial"/>
          <w:b/>
          <w:sz w:val="24"/>
          <w:szCs w:val="24"/>
        </w:rPr>
        <w:t xml:space="preserve"> LECTIVO 2019</w:t>
      </w:r>
    </w:p>
    <w:p w:rsidR="00C40ACE" w:rsidRPr="002268E9" w:rsidRDefault="00C40ACE" w:rsidP="0049390D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:rsidR="00957F61" w:rsidRPr="002268E9" w:rsidRDefault="0005731B" w:rsidP="0049390D">
      <w:pPr>
        <w:jc w:val="center"/>
        <w:rPr>
          <w:rFonts w:asciiTheme="minorHAnsi" w:hAnsiTheme="minorHAnsi" w:cs="Arial"/>
          <w:b/>
          <w:i/>
          <w:sz w:val="24"/>
          <w:szCs w:val="24"/>
        </w:rPr>
      </w:pPr>
      <w:r w:rsidRPr="002268E9">
        <w:rPr>
          <w:rFonts w:asciiTheme="minorHAnsi" w:hAnsiTheme="minorHAnsi" w:cs="Arial"/>
          <w:b/>
          <w:i/>
          <w:sz w:val="24"/>
          <w:szCs w:val="24"/>
        </w:rPr>
        <w:t>MODALIDAD COMERCIAL Y DE SERVICIOS</w:t>
      </w:r>
    </w:p>
    <w:p w:rsidR="00D10E33" w:rsidRPr="002268E9" w:rsidRDefault="00D10E33" w:rsidP="0049390D">
      <w:pPr>
        <w:jc w:val="center"/>
        <w:rPr>
          <w:rFonts w:asciiTheme="minorHAnsi" w:hAnsiTheme="minorHAnsi" w:cs="Arial"/>
          <w:b/>
          <w:i/>
          <w:sz w:val="24"/>
          <w:szCs w:val="24"/>
        </w:rPr>
      </w:pPr>
    </w:p>
    <w:tbl>
      <w:tblPr>
        <w:tblW w:w="13477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8"/>
        <w:gridCol w:w="2639"/>
        <w:gridCol w:w="2781"/>
        <w:gridCol w:w="2637"/>
        <w:gridCol w:w="2642"/>
      </w:tblGrid>
      <w:tr w:rsidR="003532F8" w:rsidRPr="002268E9" w:rsidTr="00957F61">
        <w:trPr>
          <w:trHeight w:val="273"/>
        </w:trPr>
        <w:tc>
          <w:tcPr>
            <w:tcW w:w="8198" w:type="dxa"/>
            <w:gridSpan w:val="3"/>
            <w:shd w:val="clear" w:color="auto" w:fill="F4B083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TALLERES III CICLO</w:t>
            </w:r>
          </w:p>
        </w:tc>
        <w:tc>
          <w:tcPr>
            <w:tcW w:w="5279" w:type="dxa"/>
            <w:gridSpan w:val="2"/>
            <w:shd w:val="clear" w:color="auto" w:fill="F4B083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TECNOLOGÍAS IV CICLO</w:t>
            </w:r>
          </w:p>
        </w:tc>
      </w:tr>
      <w:tr w:rsidR="003532F8" w:rsidRPr="002268E9" w:rsidTr="00957F61">
        <w:trPr>
          <w:trHeight w:val="273"/>
        </w:trPr>
        <w:tc>
          <w:tcPr>
            <w:tcW w:w="2778" w:type="dxa"/>
            <w:shd w:val="clear" w:color="auto" w:fill="FBE4D5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7°</w:t>
            </w:r>
          </w:p>
        </w:tc>
        <w:tc>
          <w:tcPr>
            <w:tcW w:w="2639" w:type="dxa"/>
            <w:shd w:val="clear" w:color="auto" w:fill="FBE4D5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8°</w:t>
            </w:r>
          </w:p>
        </w:tc>
        <w:tc>
          <w:tcPr>
            <w:tcW w:w="2780" w:type="dxa"/>
            <w:shd w:val="clear" w:color="auto" w:fill="FBE4D5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9°</w:t>
            </w:r>
          </w:p>
        </w:tc>
        <w:tc>
          <w:tcPr>
            <w:tcW w:w="2637" w:type="dxa"/>
            <w:shd w:val="clear" w:color="auto" w:fill="FBE4D5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10°</w:t>
            </w:r>
          </w:p>
        </w:tc>
        <w:tc>
          <w:tcPr>
            <w:tcW w:w="2642" w:type="dxa"/>
            <w:shd w:val="clear" w:color="auto" w:fill="FBE4D5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11°</w:t>
            </w:r>
          </w:p>
        </w:tc>
      </w:tr>
      <w:tr w:rsidR="003532F8" w:rsidRPr="002268E9" w:rsidTr="00957F61">
        <w:trPr>
          <w:trHeight w:val="561"/>
        </w:trPr>
        <w:tc>
          <w:tcPr>
            <w:tcW w:w="2778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Animación y actividades turísticas</w:t>
            </w:r>
          </w:p>
        </w:tc>
        <w:tc>
          <w:tcPr>
            <w:tcW w:w="2639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Archivar para el futuro</w:t>
            </w:r>
          </w:p>
        </w:tc>
        <w:tc>
          <w:tcPr>
            <w:tcW w:w="2780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proofErr w:type="spellStart"/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Ciber</w:t>
            </w:r>
            <w:proofErr w:type="spellEnd"/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robótica</w:t>
            </w:r>
          </w:p>
        </w:tc>
        <w:tc>
          <w:tcPr>
            <w:tcW w:w="2637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Consumamos y tributemos (Contabilidad)</w:t>
            </w:r>
          </w:p>
        </w:tc>
        <w:tc>
          <w:tcPr>
            <w:tcW w:w="2642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Animación de actividades turísticas (Turismo)</w:t>
            </w:r>
          </w:p>
        </w:tc>
      </w:tr>
      <w:tr w:rsidR="003532F8" w:rsidRPr="002268E9" w:rsidTr="00957F61">
        <w:trPr>
          <w:trHeight w:val="820"/>
        </w:trPr>
        <w:tc>
          <w:tcPr>
            <w:tcW w:w="2778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Hagamos comercio juntos (Aduanas)</w:t>
            </w:r>
          </w:p>
        </w:tc>
        <w:tc>
          <w:tcPr>
            <w:tcW w:w="2639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Dinero y finanzas personales</w:t>
            </w:r>
          </w:p>
        </w:tc>
        <w:tc>
          <w:tcPr>
            <w:tcW w:w="2780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Conociendo el mundo de las redes</w:t>
            </w:r>
          </w:p>
        </w:tc>
        <w:tc>
          <w:tcPr>
            <w:tcW w:w="2637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bCs/>
                <w:spacing w:val="-3"/>
                <w:sz w:val="24"/>
                <w:szCs w:val="24"/>
              </w:rPr>
              <w:t xml:space="preserve">Formación en contabilidad </w:t>
            </w:r>
            <w:r w:rsidRPr="002268E9">
              <w:rPr>
                <w:spacing w:val="-2"/>
                <w:sz w:val="24"/>
                <w:szCs w:val="24"/>
              </w:rPr>
              <w:t>(Contabilidad)</w:t>
            </w:r>
          </w:p>
        </w:tc>
        <w:tc>
          <w:tcPr>
            <w:tcW w:w="2642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Archivar para el futuro (Secretariado)</w:t>
            </w:r>
          </w:p>
        </w:tc>
      </w:tr>
      <w:tr w:rsidR="003532F8" w:rsidRPr="002268E9" w:rsidTr="00957F61">
        <w:trPr>
          <w:trHeight w:val="835"/>
        </w:trPr>
        <w:tc>
          <w:tcPr>
            <w:tcW w:w="2778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Ideando mi pequeño negocio</w:t>
            </w:r>
          </w:p>
        </w:tc>
        <w:tc>
          <w:tcPr>
            <w:tcW w:w="2639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Mantenimiento preventivo de computadoras</w:t>
            </w:r>
          </w:p>
        </w:tc>
        <w:tc>
          <w:tcPr>
            <w:tcW w:w="2780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Conociendo los negocios</w:t>
            </w:r>
          </w:p>
        </w:tc>
        <w:tc>
          <w:tcPr>
            <w:tcW w:w="2637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bCs/>
                <w:spacing w:val="-3"/>
                <w:sz w:val="24"/>
                <w:szCs w:val="24"/>
              </w:rPr>
              <w:t>Formación en turismo (Turismo)</w:t>
            </w:r>
          </w:p>
        </w:tc>
        <w:tc>
          <w:tcPr>
            <w:tcW w:w="2642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bCs/>
                <w:spacing w:val="-3"/>
                <w:sz w:val="24"/>
                <w:szCs w:val="24"/>
              </w:rPr>
            </w:pPr>
            <w:proofErr w:type="spellStart"/>
            <w:r w:rsidRPr="002268E9">
              <w:rPr>
                <w:bCs/>
                <w:spacing w:val="-3"/>
                <w:sz w:val="24"/>
                <w:szCs w:val="24"/>
              </w:rPr>
              <w:t>Ciber</w:t>
            </w:r>
            <w:proofErr w:type="spellEnd"/>
            <w:r w:rsidRPr="002268E9">
              <w:rPr>
                <w:bCs/>
                <w:spacing w:val="-3"/>
                <w:sz w:val="24"/>
                <w:szCs w:val="24"/>
              </w:rPr>
              <w:t xml:space="preserve"> robótica </w:t>
            </w:r>
            <w:r w:rsidRPr="002268E9">
              <w:rPr>
                <w:spacing w:val="-2"/>
                <w:sz w:val="24"/>
                <w:szCs w:val="24"/>
              </w:rPr>
              <w:t>(Informática)</w:t>
            </w:r>
          </w:p>
        </w:tc>
      </w:tr>
      <w:tr w:rsidR="003532F8" w:rsidRPr="002268E9" w:rsidTr="00957F61">
        <w:trPr>
          <w:trHeight w:val="561"/>
        </w:trPr>
        <w:tc>
          <w:tcPr>
            <w:tcW w:w="2778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Oficina moderna</w:t>
            </w:r>
          </w:p>
        </w:tc>
        <w:tc>
          <w:tcPr>
            <w:tcW w:w="2639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Redescubriendo ideas empresariales</w:t>
            </w:r>
          </w:p>
        </w:tc>
        <w:tc>
          <w:tcPr>
            <w:tcW w:w="2780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Desarrollo de pequeñas aplicaciones de software</w:t>
            </w:r>
          </w:p>
        </w:tc>
        <w:tc>
          <w:tcPr>
            <w:tcW w:w="2637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Gestión contable (Contabilidad)</w:t>
            </w:r>
          </w:p>
        </w:tc>
        <w:tc>
          <w:tcPr>
            <w:tcW w:w="2642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Cocina internacional (Turismo)</w:t>
            </w:r>
          </w:p>
        </w:tc>
      </w:tr>
      <w:tr w:rsidR="003532F8" w:rsidRPr="002268E9" w:rsidTr="00957F61">
        <w:trPr>
          <w:trHeight w:val="546"/>
        </w:trPr>
        <w:tc>
          <w:tcPr>
            <w:tcW w:w="2778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Técnicas y diseño de recursos para la oficina</w:t>
            </w:r>
          </w:p>
        </w:tc>
        <w:tc>
          <w:tcPr>
            <w:tcW w:w="2639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Técnicas de cocina básica</w:t>
            </w:r>
          </w:p>
        </w:tc>
        <w:tc>
          <w:tcPr>
            <w:tcW w:w="2780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Digitación computacional</w:t>
            </w:r>
          </w:p>
        </w:tc>
        <w:tc>
          <w:tcPr>
            <w:tcW w:w="2637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Gestión empresarial  (Contabilidad)</w:t>
            </w:r>
          </w:p>
        </w:tc>
        <w:tc>
          <w:tcPr>
            <w:tcW w:w="2642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bCs/>
                <w:spacing w:val="-3"/>
                <w:sz w:val="24"/>
                <w:szCs w:val="24"/>
              </w:rPr>
              <w:t xml:space="preserve">Conociendo el mundo de las redes </w:t>
            </w:r>
            <w:r w:rsidRPr="002268E9">
              <w:rPr>
                <w:spacing w:val="-2"/>
                <w:sz w:val="24"/>
                <w:szCs w:val="24"/>
              </w:rPr>
              <w:t>(Informática)</w:t>
            </w:r>
          </w:p>
        </w:tc>
      </w:tr>
      <w:tr w:rsidR="003532F8" w:rsidRPr="002268E9" w:rsidTr="00957F61">
        <w:trPr>
          <w:trHeight w:val="835"/>
        </w:trPr>
        <w:tc>
          <w:tcPr>
            <w:tcW w:w="2778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Tecnologías de información y comunicación</w:t>
            </w:r>
          </w:p>
        </w:tc>
        <w:tc>
          <w:tcPr>
            <w:tcW w:w="2639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780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Gestión empresarial cooperativa</w:t>
            </w:r>
          </w:p>
        </w:tc>
        <w:tc>
          <w:tcPr>
            <w:tcW w:w="2637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Guía naturalista (Turismo)</w:t>
            </w:r>
          </w:p>
        </w:tc>
        <w:tc>
          <w:tcPr>
            <w:tcW w:w="2642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bCs/>
                <w:spacing w:val="-3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Digitación computacional (Secretariado)</w:t>
            </w:r>
          </w:p>
        </w:tc>
      </w:tr>
    </w:tbl>
    <w:p w:rsidR="00957F61" w:rsidRDefault="00957F61"/>
    <w:p w:rsidR="00957F61" w:rsidRDefault="00957F61"/>
    <w:p w:rsidR="00957F61" w:rsidRDefault="00957F61"/>
    <w:p w:rsidR="00957F61" w:rsidRDefault="00957F61"/>
    <w:p w:rsidR="00957F61" w:rsidRDefault="00957F61"/>
    <w:p w:rsidR="00957F61" w:rsidRDefault="00957F61"/>
    <w:p w:rsidR="00957F61" w:rsidRDefault="00957F61"/>
    <w:tbl>
      <w:tblPr>
        <w:tblW w:w="1352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8"/>
        <w:gridCol w:w="2648"/>
        <w:gridCol w:w="2790"/>
        <w:gridCol w:w="2646"/>
        <w:gridCol w:w="2651"/>
      </w:tblGrid>
      <w:tr w:rsidR="00957F61" w:rsidRPr="002268E9" w:rsidTr="00B54561">
        <w:trPr>
          <w:trHeight w:val="270"/>
        </w:trPr>
        <w:tc>
          <w:tcPr>
            <w:tcW w:w="8226" w:type="dxa"/>
            <w:gridSpan w:val="3"/>
            <w:shd w:val="clear" w:color="auto" w:fill="F4B083"/>
          </w:tcPr>
          <w:p w:rsidR="00957F61" w:rsidRPr="002268E9" w:rsidRDefault="00957F61" w:rsidP="00B54561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TALLERES III CICLO</w:t>
            </w:r>
          </w:p>
        </w:tc>
        <w:tc>
          <w:tcPr>
            <w:tcW w:w="5297" w:type="dxa"/>
            <w:gridSpan w:val="2"/>
            <w:shd w:val="clear" w:color="auto" w:fill="F4B083"/>
          </w:tcPr>
          <w:p w:rsidR="00957F61" w:rsidRPr="002268E9" w:rsidRDefault="00957F61" w:rsidP="00B54561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TECNOLOGÍAS IV CICLO</w:t>
            </w:r>
          </w:p>
        </w:tc>
      </w:tr>
      <w:tr w:rsidR="00957F61" w:rsidRPr="002268E9" w:rsidTr="00B54561">
        <w:trPr>
          <w:trHeight w:val="270"/>
        </w:trPr>
        <w:tc>
          <w:tcPr>
            <w:tcW w:w="2788" w:type="dxa"/>
            <w:shd w:val="clear" w:color="auto" w:fill="FBE4D5"/>
          </w:tcPr>
          <w:p w:rsidR="00957F61" w:rsidRPr="002268E9" w:rsidRDefault="00957F61" w:rsidP="00B54561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7°</w:t>
            </w:r>
          </w:p>
        </w:tc>
        <w:tc>
          <w:tcPr>
            <w:tcW w:w="2648" w:type="dxa"/>
            <w:shd w:val="clear" w:color="auto" w:fill="FBE4D5"/>
          </w:tcPr>
          <w:p w:rsidR="00957F61" w:rsidRPr="002268E9" w:rsidRDefault="00957F61" w:rsidP="00B54561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8°</w:t>
            </w:r>
          </w:p>
        </w:tc>
        <w:tc>
          <w:tcPr>
            <w:tcW w:w="2790" w:type="dxa"/>
            <w:shd w:val="clear" w:color="auto" w:fill="FBE4D5"/>
          </w:tcPr>
          <w:p w:rsidR="00957F61" w:rsidRPr="002268E9" w:rsidRDefault="00957F61" w:rsidP="00B54561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9°</w:t>
            </w:r>
          </w:p>
        </w:tc>
        <w:tc>
          <w:tcPr>
            <w:tcW w:w="2646" w:type="dxa"/>
            <w:shd w:val="clear" w:color="auto" w:fill="FBE4D5"/>
          </w:tcPr>
          <w:p w:rsidR="00957F61" w:rsidRPr="002268E9" w:rsidRDefault="00957F61" w:rsidP="00B54561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10°</w:t>
            </w:r>
          </w:p>
        </w:tc>
        <w:tc>
          <w:tcPr>
            <w:tcW w:w="2651" w:type="dxa"/>
            <w:shd w:val="clear" w:color="auto" w:fill="FBE4D5"/>
          </w:tcPr>
          <w:p w:rsidR="00957F61" w:rsidRPr="002268E9" w:rsidRDefault="00957F61" w:rsidP="00B54561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11°</w:t>
            </w:r>
          </w:p>
        </w:tc>
      </w:tr>
      <w:tr w:rsidR="003532F8" w:rsidRPr="002268E9" w:rsidTr="00957F61">
        <w:trPr>
          <w:trHeight w:val="555"/>
        </w:trPr>
        <w:tc>
          <w:tcPr>
            <w:tcW w:w="2788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Guía naturalista</w:t>
            </w:r>
          </w:p>
        </w:tc>
        <w:tc>
          <w:tcPr>
            <w:tcW w:w="2646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Inglés conversacional</w:t>
            </w:r>
          </w:p>
        </w:tc>
        <w:tc>
          <w:tcPr>
            <w:tcW w:w="2651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Dinero y finanzas personales (Contabilidad)</w:t>
            </w:r>
          </w:p>
        </w:tc>
      </w:tr>
      <w:tr w:rsidR="003532F8" w:rsidRPr="002268E9" w:rsidTr="00957F61">
        <w:trPr>
          <w:trHeight w:val="826"/>
        </w:trPr>
        <w:tc>
          <w:tcPr>
            <w:tcW w:w="2788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46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Mantenimiento preventivo de  computadoras (Informática)</w:t>
            </w:r>
          </w:p>
        </w:tc>
        <w:tc>
          <w:tcPr>
            <w:tcW w:w="2651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bCs/>
                <w:spacing w:val="-3"/>
                <w:sz w:val="24"/>
                <w:szCs w:val="24"/>
              </w:rPr>
              <w:t xml:space="preserve">Diseño de pequeñas aplicaciones de software </w:t>
            </w:r>
            <w:r w:rsidRPr="002268E9">
              <w:rPr>
                <w:spacing w:val="-2"/>
                <w:sz w:val="24"/>
                <w:szCs w:val="24"/>
              </w:rPr>
              <w:t>(Informática)</w:t>
            </w:r>
          </w:p>
        </w:tc>
      </w:tr>
      <w:tr w:rsidR="003532F8" w:rsidRPr="002268E9" w:rsidTr="00957F61">
        <w:trPr>
          <w:trHeight w:val="555"/>
        </w:trPr>
        <w:tc>
          <w:tcPr>
            <w:tcW w:w="2788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46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Oficina moderna (Secretariado)</w:t>
            </w:r>
          </w:p>
        </w:tc>
        <w:tc>
          <w:tcPr>
            <w:tcW w:w="2651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bCs/>
                <w:spacing w:val="-3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Empresario turístico (Turismo)</w:t>
            </w:r>
          </w:p>
        </w:tc>
      </w:tr>
      <w:tr w:rsidR="003532F8" w:rsidRPr="002268E9" w:rsidTr="00957F61">
        <w:trPr>
          <w:trHeight w:val="540"/>
        </w:trPr>
        <w:tc>
          <w:tcPr>
            <w:tcW w:w="2788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46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Técnicas de cocina básica (Turismo)</w:t>
            </w:r>
          </w:p>
        </w:tc>
        <w:tc>
          <w:tcPr>
            <w:tcW w:w="2651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bCs/>
                <w:spacing w:val="-3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Ideando mi pequeño negocio (Contabilidad)</w:t>
            </w:r>
          </w:p>
        </w:tc>
      </w:tr>
      <w:tr w:rsidR="00957F61" w:rsidRPr="002268E9" w:rsidTr="00957F61">
        <w:trPr>
          <w:trHeight w:val="540"/>
        </w:trPr>
        <w:tc>
          <w:tcPr>
            <w:tcW w:w="2788" w:type="dxa"/>
            <w:shd w:val="clear" w:color="auto" w:fill="auto"/>
          </w:tcPr>
          <w:p w:rsidR="00957F61" w:rsidRPr="002268E9" w:rsidRDefault="00957F61" w:rsidP="00957F61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957F61" w:rsidRPr="002268E9" w:rsidRDefault="00957F61" w:rsidP="00957F61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:rsidR="00957F61" w:rsidRPr="002268E9" w:rsidRDefault="00957F61" w:rsidP="00957F61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46" w:type="dxa"/>
            <w:shd w:val="clear" w:color="auto" w:fill="auto"/>
          </w:tcPr>
          <w:p w:rsidR="00957F61" w:rsidRPr="002268E9" w:rsidRDefault="00957F61" w:rsidP="00957F61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Tecnologías de información y la comunicación (Informática)</w:t>
            </w:r>
          </w:p>
        </w:tc>
        <w:tc>
          <w:tcPr>
            <w:tcW w:w="2651" w:type="dxa"/>
            <w:shd w:val="clear" w:color="auto" w:fill="auto"/>
          </w:tcPr>
          <w:p w:rsidR="00957F61" w:rsidRPr="002268E9" w:rsidRDefault="00957F61" w:rsidP="00957F61">
            <w:pPr>
              <w:pStyle w:val="Sinespaciado"/>
              <w:rPr>
                <w:bCs/>
                <w:spacing w:val="-3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Prevención en la legitimación de capitales (Contabilidad)</w:t>
            </w:r>
          </w:p>
        </w:tc>
      </w:tr>
      <w:tr w:rsidR="00957F61" w:rsidRPr="002268E9" w:rsidTr="00957F61">
        <w:trPr>
          <w:trHeight w:val="540"/>
        </w:trPr>
        <w:tc>
          <w:tcPr>
            <w:tcW w:w="2788" w:type="dxa"/>
            <w:shd w:val="clear" w:color="auto" w:fill="auto"/>
          </w:tcPr>
          <w:p w:rsidR="00957F61" w:rsidRPr="002268E9" w:rsidRDefault="00957F61" w:rsidP="00957F61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957F61" w:rsidRPr="002268E9" w:rsidRDefault="00957F61" w:rsidP="00957F61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:rsidR="00957F61" w:rsidRPr="002268E9" w:rsidRDefault="00957F61" w:rsidP="00957F61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46" w:type="dxa"/>
            <w:shd w:val="clear" w:color="auto" w:fill="auto"/>
          </w:tcPr>
          <w:p w:rsidR="00957F61" w:rsidRPr="002268E9" w:rsidRDefault="00957F61" w:rsidP="00957F61">
            <w:pPr>
              <w:pStyle w:val="Sinespaciado"/>
              <w:rPr>
                <w:spacing w:val="-2"/>
                <w:sz w:val="24"/>
                <w:szCs w:val="24"/>
              </w:rPr>
            </w:pPr>
          </w:p>
        </w:tc>
        <w:tc>
          <w:tcPr>
            <w:tcW w:w="2651" w:type="dxa"/>
            <w:shd w:val="clear" w:color="auto" w:fill="auto"/>
          </w:tcPr>
          <w:p w:rsidR="00957F61" w:rsidRPr="002268E9" w:rsidRDefault="00957F61" w:rsidP="00957F61">
            <w:pPr>
              <w:pStyle w:val="Sinespaciado"/>
              <w:rPr>
                <w:bCs/>
                <w:spacing w:val="-3"/>
                <w:sz w:val="24"/>
                <w:szCs w:val="24"/>
              </w:rPr>
            </w:pPr>
            <w:r w:rsidRPr="002268E9">
              <w:rPr>
                <w:bCs/>
                <w:spacing w:val="-3"/>
                <w:sz w:val="24"/>
                <w:szCs w:val="24"/>
              </w:rPr>
              <w:t>Salud ocupacional</w:t>
            </w:r>
          </w:p>
        </w:tc>
      </w:tr>
    </w:tbl>
    <w:p w:rsidR="00E11FD0" w:rsidRPr="002268E9" w:rsidRDefault="00E11FD0">
      <w:pPr>
        <w:rPr>
          <w:rFonts w:asciiTheme="minorHAnsi" w:hAnsiTheme="minorHAnsi"/>
          <w:sz w:val="24"/>
          <w:szCs w:val="24"/>
        </w:rPr>
      </w:pPr>
    </w:p>
    <w:p w:rsidR="00E11FD0" w:rsidRPr="002268E9" w:rsidRDefault="00E11FD0">
      <w:pPr>
        <w:rPr>
          <w:rFonts w:asciiTheme="minorHAnsi" w:hAnsiTheme="minorHAnsi"/>
          <w:sz w:val="24"/>
          <w:szCs w:val="24"/>
        </w:rPr>
      </w:pPr>
    </w:p>
    <w:p w:rsidR="00E11FD0" w:rsidRPr="002268E9" w:rsidRDefault="00E11FD0">
      <w:pPr>
        <w:rPr>
          <w:rFonts w:asciiTheme="minorHAnsi" w:hAnsiTheme="minorHAnsi"/>
          <w:sz w:val="24"/>
          <w:szCs w:val="24"/>
        </w:rPr>
      </w:pPr>
    </w:p>
    <w:p w:rsidR="00A04C58" w:rsidRPr="002268E9" w:rsidRDefault="00A04C58" w:rsidP="0049390D">
      <w:pPr>
        <w:rPr>
          <w:rFonts w:asciiTheme="minorHAnsi" w:hAnsiTheme="minorHAnsi" w:cs="Arial"/>
          <w:b/>
          <w:sz w:val="24"/>
          <w:szCs w:val="24"/>
        </w:rPr>
      </w:pPr>
    </w:p>
    <w:p w:rsidR="00000BCB" w:rsidRPr="002268E9" w:rsidRDefault="00000BCB" w:rsidP="0049390D">
      <w:pPr>
        <w:pStyle w:val="Sinespaciado"/>
        <w:jc w:val="center"/>
        <w:rPr>
          <w:rFonts w:cs="Arial"/>
          <w:sz w:val="24"/>
          <w:szCs w:val="24"/>
        </w:rPr>
      </w:pPr>
    </w:p>
    <w:p w:rsidR="00957F61" w:rsidRDefault="00957F61" w:rsidP="0049390D">
      <w:pPr>
        <w:pStyle w:val="Sinespaciado"/>
        <w:jc w:val="center"/>
        <w:rPr>
          <w:rFonts w:cs="Arial"/>
          <w:sz w:val="24"/>
          <w:szCs w:val="24"/>
        </w:rPr>
      </w:pPr>
    </w:p>
    <w:p w:rsidR="00C743A7" w:rsidRPr="002268E9" w:rsidRDefault="00C743A7" w:rsidP="0049390D">
      <w:pPr>
        <w:pStyle w:val="Sinespaciado"/>
        <w:jc w:val="center"/>
        <w:rPr>
          <w:rFonts w:cs="Arial"/>
          <w:sz w:val="24"/>
          <w:szCs w:val="24"/>
        </w:rPr>
      </w:pPr>
    </w:p>
    <w:p w:rsidR="00957F61" w:rsidRPr="002268E9" w:rsidRDefault="00957F61" w:rsidP="0049390D">
      <w:pPr>
        <w:pStyle w:val="Sinespaciado"/>
        <w:jc w:val="center"/>
        <w:rPr>
          <w:rFonts w:cs="Arial"/>
          <w:sz w:val="24"/>
          <w:szCs w:val="24"/>
        </w:rPr>
      </w:pPr>
    </w:p>
    <w:p w:rsidR="00957F61" w:rsidRPr="002268E9" w:rsidRDefault="002268E9" w:rsidP="0049390D">
      <w:pPr>
        <w:pStyle w:val="Sinespaciado"/>
        <w:jc w:val="center"/>
        <w:rPr>
          <w:rFonts w:cs="Arial"/>
          <w:sz w:val="24"/>
          <w:szCs w:val="24"/>
        </w:rPr>
      </w:pPr>
      <w:r w:rsidRPr="002268E9">
        <w:rPr>
          <w:rFonts w:cs="Arial"/>
          <w:noProof/>
          <w:sz w:val="24"/>
          <w:szCs w:val="24"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6069964</wp:posOffset>
                </wp:positionH>
                <wp:positionV relativeFrom="paragraph">
                  <wp:posOffset>12065</wp:posOffset>
                </wp:positionV>
                <wp:extent cx="1971675" cy="1066800"/>
                <wp:effectExtent l="0" t="0" r="9525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F61" w:rsidRDefault="00957F61">
                            <w:r>
                              <w:rPr>
                                <w:noProof/>
                                <w:lang w:val="es-CR" w:eastAsia="es-CR"/>
                              </w:rPr>
                              <w:drawing>
                                <wp:inline distT="0" distB="0" distL="0" distR="0">
                                  <wp:extent cx="1571625" cy="906707"/>
                                  <wp:effectExtent l="38100" t="38100" r="85725" b="103505"/>
                                  <wp:docPr id="10" name="Imagen 10" descr="Image result for industri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ndustri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529" cy="912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7" type="#_x0000_t202" style="position:absolute;left:0;text-align:left;margin-left:477.95pt;margin-top:.95pt;width:155.25pt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" fillcolor="white [3201]" stroked="f" strokeweight=".5pt">
                <v:textbox>
                  <w:txbxContent>
                    <w:p w:rsidR="00957F61" w:rsidRDefault="00957F61">
                      <w:r>
                        <w:rPr>
                          <w:noProof/>
                          <w:lang w:val="es-CR" w:eastAsia="es-CR"/>
                        </w:rPr>
                        <w:drawing>
                          <wp:inline distT="0" distB="0" distL="0" distR="0">
                            <wp:extent cx="1571625" cy="906707"/>
                            <wp:effectExtent l="38100" t="38100" r="85725" b="103505"/>
                            <wp:docPr id="10" name="Imagen 10" descr="Image result for industri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ndustri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2529" cy="912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57F61" w:rsidRPr="002268E9" w:rsidRDefault="00957F61" w:rsidP="0049390D">
      <w:pPr>
        <w:pStyle w:val="Sinespaciado"/>
        <w:jc w:val="center"/>
        <w:rPr>
          <w:rFonts w:cs="Arial"/>
          <w:sz w:val="24"/>
          <w:szCs w:val="24"/>
        </w:rPr>
      </w:pPr>
    </w:p>
    <w:p w:rsidR="00957F61" w:rsidRPr="002268E9" w:rsidRDefault="00957F61" w:rsidP="0049390D">
      <w:pPr>
        <w:pStyle w:val="Sinespaciado"/>
        <w:jc w:val="center"/>
        <w:rPr>
          <w:rFonts w:cs="Arial"/>
          <w:sz w:val="24"/>
          <w:szCs w:val="24"/>
        </w:rPr>
      </w:pPr>
    </w:p>
    <w:p w:rsidR="00957F61" w:rsidRPr="002268E9" w:rsidRDefault="00957F61" w:rsidP="00C80095">
      <w:pPr>
        <w:pStyle w:val="Sinespaciado"/>
        <w:jc w:val="center"/>
        <w:rPr>
          <w:rFonts w:cs="Arial"/>
          <w:b/>
          <w:i/>
          <w:sz w:val="24"/>
          <w:szCs w:val="24"/>
        </w:rPr>
      </w:pPr>
      <w:r w:rsidRPr="002268E9">
        <w:rPr>
          <w:rFonts w:cs="Arial"/>
          <w:b/>
          <w:i/>
          <w:sz w:val="24"/>
          <w:szCs w:val="24"/>
        </w:rPr>
        <w:t>MODALIDAD INDUSTRIAL</w:t>
      </w:r>
    </w:p>
    <w:p w:rsidR="00957F61" w:rsidRPr="002268E9" w:rsidRDefault="00957F61" w:rsidP="003532F8">
      <w:pPr>
        <w:jc w:val="center"/>
        <w:rPr>
          <w:rFonts w:asciiTheme="minorHAnsi" w:hAnsiTheme="minorHAnsi" w:cs="Arial"/>
          <w:b/>
          <w:i/>
          <w:sz w:val="24"/>
          <w:szCs w:val="24"/>
        </w:rPr>
      </w:pPr>
    </w:p>
    <w:p w:rsidR="003532F8" w:rsidRPr="002268E9" w:rsidRDefault="003532F8" w:rsidP="003532F8">
      <w:pPr>
        <w:jc w:val="center"/>
        <w:rPr>
          <w:rFonts w:asciiTheme="minorHAnsi" w:hAnsiTheme="minorHAnsi" w:cs="Arial"/>
          <w:b/>
          <w:i/>
          <w:sz w:val="24"/>
          <w:szCs w:val="24"/>
        </w:rPr>
      </w:pPr>
    </w:p>
    <w:tbl>
      <w:tblPr>
        <w:tblW w:w="13739" w:type="dxa"/>
        <w:tblInd w:w="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2"/>
        <w:gridCol w:w="2696"/>
        <w:gridCol w:w="2852"/>
        <w:gridCol w:w="2546"/>
        <w:gridCol w:w="2953"/>
      </w:tblGrid>
      <w:tr w:rsidR="003532F8" w:rsidRPr="002268E9" w:rsidTr="00957F61">
        <w:trPr>
          <w:trHeight w:val="291"/>
        </w:trPr>
        <w:tc>
          <w:tcPr>
            <w:tcW w:w="8240" w:type="dxa"/>
            <w:gridSpan w:val="3"/>
            <w:shd w:val="clear" w:color="auto" w:fill="F4B083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TALLERES III CICLO</w:t>
            </w:r>
          </w:p>
        </w:tc>
        <w:tc>
          <w:tcPr>
            <w:tcW w:w="5499" w:type="dxa"/>
            <w:gridSpan w:val="2"/>
            <w:shd w:val="clear" w:color="auto" w:fill="F4B083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TECNOLOGÍAS IV CICLO</w:t>
            </w:r>
          </w:p>
        </w:tc>
      </w:tr>
      <w:tr w:rsidR="003532F8" w:rsidRPr="002268E9" w:rsidTr="00957F61">
        <w:trPr>
          <w:trHeight w:val="291"/>
        </w:trPr>
        <w:tc>
          <w:tcPr>
            <w:tcW w:w="2692" w:type="dxa"/>
            <w:shd w:val="clear" w:color="auto" w:fill="FBE4D5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7°</w:t>
            </w:r>
          </w:p>
        </w:tc>
        <w:tc>
          <w:tcPr>
            <w:tcW w:w="2696" w:type="dxa"/>
            <w:shd w:val="clear" w:color="auto" w:fill="FBE4D5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8°</w:t>
            </w:r>
          </w:p>
        </w:tc>
        <w:tc>
          <w:tcPr>
            <w:tcW w:w="2851" w:type="dxa"/>
            <w:shd w:val="clear" w:color="auto" w:fill="FBE4D5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9°</w:t>
            </w:r>
          </w:p>
        </w:tc>
        <w:tc>
          <w:tcPr>
            <w:tcW w:w="2546" w:type="dxa"/>
            <w:shd w:val="clear" w:color="auto" w:fill="FBE4D5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10°</w:t>
            </w:r>
          </w:p>
        </w:tc>
        <w:tc>
          <w:tcPr>
            <w:tcW w:w="2953" w:type="dxa"/>
            <w:shd w:val="clear" w:color="auto" w:fill="FBE4D5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11°</w:t>
            </w:r>
          </w:p>
        </w:tc>
      </w:tr>
      <w:tr w:rsidR="003532F8" w:rsidRPr="002268E9" w:rsidTr="00957F61">
        <w:trPr>
          <w:trHeight w:val="152"/>
        </w:trPr>
        <w:tc>
          <w:tcPr>
            <w:tcW w:w="2692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Confección de artículos en fibras naturales</w:t>
            </w:r>
          </w:p>
        </w:tc>
        <w:tc>
          <w:tcPr>
            <w:tcW w:w="2696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Aplicación de técnicas de artesanía textil</w:t>
            </w:r>
          </w:p>
        </w:tc>
        <w:tc>
          <w:tcPr>
            <w:tcW w:w="2851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Básico automotriz</w:t>
            </w:r>
          </w:p>
        </w:tc>
        <w:tc>
          <w:tcPr>
            <w:tcW w:w="2546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Artesanías</w:t>
            </w:r>
          </w:p>
        </w:tc>
        <w:tc>
          <w:tcPr>
            <w:tcW w:w="2953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Aplicación de técnicas en artesanía textil</w:t>
            </w:r>
          </w:p>
        </w:tc>
      </w:tr>
      <w:tr w:rsidR="003532F8" w:rsidRPr="002268E9" w:rsidTr="00957F61">
        <w:trPr>
          <w:trHeight w:val="601"/>
        </w:trPr>
        <w:tc>
          <w:tcPr>
            <w:tcW w:w="2692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Confección de artículos de madera y afines</w:t>
            </w:r>
          </w:p>
        </w:tc>
        <w:tc>
          <w:tcPr>
            <w:tcW w:w="2696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Artesanías</w:t>
            </w:r>
          </w:p>
        </w:tc>
        <w:tc>
          <w:tcPr>
            <w:tcW w:w="2851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Construcción de pequeños muebles </w:t>
            </w:r>
          </w:p>
        </w:tc>
        <w:tc>
          <w:tcPr>
            <w:tcW w:w="2546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Confección de artículos de madera y afines</w:t>
            </w:r>
          </w:p>
        </w:tc>
        <w:tc>
          <w:tcPr>
            <w:tcW w:w="2953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Básico automotriz</w:t>
            </w:r>
          </w:p>
        </w:tc>
      </w:tr>
      <w:tr w:rsidR="003532F8" w:rsidRPr="002268E9" w:rsidTr="00957F61">
        <w:trPr>
          <w:trHeight w:val="601"/>
        </w:trPr>
        <w:tc>
          <w:tcPr>
            <w:tcW w:w="2692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Dibujo artístico</w:t>
            </w:r>
          </w:p>
        </w:tc>
        <w:tc>
          <w:tcPr>
            <w:tcW w:w="2696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Corte y confección</w:t>
            </w:r>
          </w:p>
        </w:tc>
        <w:tc>
          <w:tcPr>
            <w:tcW w:w="2851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Diseño digital</w:t>
            </w:r>
          </w:p>
        </w:tc>
        <w:tc>
          <w:tcPr>
            <w:tcW w:w="2546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Corte y confección</w:t>
            </w:r>
          </w:p>
        </w:tc>
        <w:tc>
          <w:tcPr>
            <w:tcW w:w="2953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Construcción de pequeños muebles</w:t>
            </w:r>
          </w:p>
        </w:tc>
      </w:tr>
      <w:tr w:rsidR="003532F8" w:rsidRPr="002268E9" w:rsidTr="00957F61">
        <w:trPr>
          <w:trHeight w:val="601"/>
        </w:trPr>
        <w:tc>
          <w:tcPr>
            <w:tcW w:w="2692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Metalistería básica</w:t>
            </w:r>
          </w:p>
        </w:tc>
        <w:tc>
          <w:tcPr>
            <w:tcW w:w="2696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Dibujo técnico</w:t>
            </w:r>
          </w:p>
        </w:tc>
        <w:tc>
          <w:tcPr>
            <w:tcW w:w="2851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Modelado y decoración de la cerámica</w:t>
            </w:r>
          </w:p>
        </w:tc>
        <w:tc>
          <w:tcPr>
            <w:tcW w:w="2546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Dibujo artístico</w:t>
            </w:r>
          </w:p>
        </w:tc>
        <w:tc>
          <w:tcPr>
            <w:tcW w:w="2953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Dibujo técnico</w:t>
            </w:r>
          </w:p>
        </w:tc>
      </w:tr>
      <w:tr w:rsidR="003532F8" w:rsidRPr="002268E9" w:rsidTr="00957F61">
        <w:trPr>
          <w:trHeight w:val="291"/>
        </w:trPr>
        <w:tc>
          <w:tcPr>
            <w:tcW w:w="2692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Técnicas básicas para el trabajo en cuero</w:t>
            </w:r>
          </w:p>
        </w:tc>
        <w:tc>
          <w:tcPr>
            <w:tcW w:w="2696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Montajes eléctricos básicos</w:t>
            </w:r>
          </w:p>
        </w:tc>
        <w:tc>
          <w:tcPr>
            <w:tcW w:w="2851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Montajes electromecánicos básicos</w:t>
            </w:r>
          </w:p>
        </w:tc>
        <w:tc>
          <w:tcPr>
            <w:tcW w:w="2546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Diseño digital</w:t>
            </w:r>
          </w:p>
        </w:tc>
        <w:tc>
          <w:tcPr>
            <w:tcW w:w="2953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Diseño de modas</w:t>
            </w:r>
          </w:p>
        </w:tc>
      </w:tr>
      <w:tr w:rsidR="003532F8" w:rsidRPr="002268E9" w:rsidTr="00957F61">
        <w:trPr>
          <w:trHeight w:val="291"/>
        </w:trPr>
        <w:tc>
          <w:tcPr>
            <w:tcW w:w="2692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851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Refrigeración doméstica</w:t>
            </w:r>
          </w:p>
        </w:tc>
        <w:tc>
          <w:tcPr>
            <w:tcW w:w="2546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Diseño publicitario**</w:t>
            </w:r>
          </w:p>
        </w:tc>
        <w:tc>
          <w:tcPr>
            <w:tcW w:w="2953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Montajes electromecánicos básicos</w:t>
            </w:r>
          </w:p>
        </w:tc>
      </w:tr>
      <w:tr w:rsidR="003532F8" w:rsidRPr="002268E9" w:rsidTr="00957F61">
        <w:trPr>
          <w:trHeight w:val="291"/>
        </w:trPr>
        <w:tc>
          <w:tcPr>
            <w:tcW w:w="2692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851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Técnicas manuales y de confección</w:t>
            </w:r>
          </w:p>
        </w:tc>
        <w:tc>
          <w:tcPr>
            <w:tcW w:w="2546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Metalistería básica</w:t>
            </w:r>
          </w:p>
        </w:tc>
        <w:tc>
          <w:tcPr>
            <w:tcW w:w="2953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Refrigeración doméstica</w:t>
            </w:r>
          </w:p>
        </w:tc>
      </w:tr>
      <w:tr w:rsidR="003532F8" w:rsidRPr="002268E9" w:rsidTr="00957F61">
        <w:trPr>
          <w:trHeight w:val="586"/>
        </w:trPr>
        <w:tc>
          <w:tcPr>
            <w:tcW w:w="2692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</w:p>
        </w:tc>
        <w:tc>
          <w:tcPr>
            <w:tcW w:w="2851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Técnicas orfebres</w:t>
            </w:r>
          </w:p>
        </w:tc>
        <w:tc>
          <w:tcPr>
            <w:tcW w:w="2546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Montajes eléctricos básicos</w:t>
            </w:r>
          </w:p>
        </w:tc>
        <w:tc>
          <w:tcPr>
            <w:tcW w:w="2953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Técnicas básicas para el trabajo en cuero</w:t>
            </w:r>
          </w:p>
        </w:tc>
      </w:tr>
      <w:tr w:rsidR="003532F8" w:rsidRPr="002268E9" w:rsidTr="00957F61">
        <w:trPr>
          <w:trHeight w:val="586"/>
        </w:trPr>
        <w:tc>
          <w:tcPr>
            <w:tcW w:w="2692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</w:p>
        </w:tc>
        <w:tc>
          <w:tcPr>
            <w:tcW w:w="2851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</w:p>
        </w:tc>
        <w:tc>
          <w:tcPr>
            <w:tcW w:w="2953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Técnicas manuales y de confección</w:t>
            </w:r>
          </w:p>
        </w:tc>
      </w:tr>
      <w:tr w:rsidR="003532F8" w:rsidRPr="002268E9" w:rsidTr="00957F61">
        <w:trPr>
          <w:trHeight w:val="315"/>
        </w:trPr>
        <w:tc>
          <w:tcPr>
            <w:tcW w:w="2692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851" w:type="dxa"/>
            <w:shd w:val="clear" w:color="auto" w:fill="auto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</w:p>
        </w:tc>
        <w:tc>
          <w:tcPr>
            <w:tcW w:w="2953" w:type="dxa"/>
            <w:shd w:val="clear" w:color="auto" w:fill="auto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Técnicas orfebres</w:t>
            </w:r>
          </w:p>
        </w:tc>
      </w:tr>
    </w:tbl>
    <w:p w:rsidR="003532F8" w:rsidRPr="002268E9" w:rsidRDefault="003532F8" w:rsidP="003532F8">
      <w:pPr>
        <w:pStyle w:val="Sinespaciado"/>
        <w:jc w:val="center"/>
        <w:rPr>
          <w:b/>
          <w:sz w:val="24"/>
          <w:szCs w:val="24"/>
        </w:rPr>
      </w:pPr>
    </w:p>
    <w:p w:rsidR="003532F8" w:rsidRPr="002268E9" w:rsidRDefault="003532F8" w:rsidP="003532F8">
      <w:pPr>
        <w:pStyle w:val="Sinespaciado"/>
        <w:jc w:val="both"/>
        <w:rPr>
          <w:rFonts w:cs="Times New Roman"/>
          <w:sz w:val="24"/>
          <w:szCs w:val="24"/>
        </w:rPr>
      </w:pPr>
      <w:r w:rsidRPr="002268E9">
        <w:rPr>
          <w:rFonts w:cs="Times New Roman"/>
          <w:sz w:val="24"/>
          <w:szCs w:val="24"/>
        </w:rPr>
        <w:t xml:space="preserve">  **Diseño publicitario</w:t>
      </w:r>
      <w:proofErr w:type="gramStart"/>
      <w:r w:rsidRPr="002268E9">
        <w:rPr>
          <w:rFonts w:cs="Times New Roman"/>
          <w:sz w:val="24"/>
          <w:szCs w:val="24"/>
        </w:rPr>
        <w:t>:  Para</w:t>
      </w:r>
      <w:proofErr w:type="gramEnd"/>
      <w:r w:rsidRPr="002268E9">
        <w:rPr>
          <w:rFonts w:cs="Times New Roman"/>
          <w:sz w:val="24"/>
          <w:szCs w:val="24"/>
        </w:rPr>
        <w:t xml:space="preserve"> aquellos liceos o colegios que lo imparten en décimo nivel y lo concluirán en undécimo, por ser de 320 horas.</w:t>
      </w:r>
    </w:p>
    <w:p w:rsidR="003532F8" w:rsidRPr="002268E9" w:rsidRDefault="003532F8" w:rsidP="003532F8">
      <w:pPr>
        <w:pStyle w:val="Sinespaciado"/>
        <w:jc w:val="both"/>
        <w:rPr>
          <w:rFonts w:cs="Times New Roman"/>
          <w:b/>
          <w:sz w:val="24"/>
          <w:szCs w:val="24"/>
        </w:rPr>
      </w:pPr>
    </w:p>
    <w:p w:rsidR="003532F8" w:rsidRPr="002268E9" w:rsidRDefault="003532F8" w:rsidP="003532F8">
      <w:pPr>
        <w:pStyle w:val="Sinespaciado"/>
        <w:jc w:val="center"/>
        <w:rPr>
          <w:b/>
          <w:sz w:val="24"/>
          <w:szCs w:val="24"/>
        </w:rPr>
      </w:pPr>
    </w:p>
    <w:p w:rsidR="003532F8" w:rsidRPr="002268E9" w:rsidRDefault="002268E9" w:rsidP="003532F8">
      <w:pPr>
        <w:jc w:val="center"/>
        <w:rPr>
          <w:rFonts w:asciiTheme="minorHAnsi" w:hAnsiTheme="minorHAnsi" w:cs="Arial"/>
          <w:b/>
          <w:sz w:val="24"/>
          <w:szCs w:val="24"/>
        </w:rPr>
      </w:pPr>
      <w:r w:rsidRPr="002268E9">
        <w:rPr>
          <w:rFonts w:asciiTheme="minorHAnsi" w:hAnsiTheme="minorHAnsi"/>
          <w:b/>
          <w:noProof/>
          <w:sz w:val="24"/>
          <w:szCs w:val="24"/>
          <w:lang w:val="es-CR" w:eastAsia="es-C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FABC5B" wp14:editId="7418FBEC">
                <wp:simplePos x="0" y="0"/>
                <wp:positionH relativeFrom="margin">
                  <wp:posOffset>6641465</wp:posOffset>
                </wp:positionH>
                <wp:positionV relativeFrom="paragraph">
                  <wp:posOffset>-201295</wp:posOffset>
                </wp:positionV>
                <wp:extent cx="1371600" cy="9906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F61" w:rsidRDefault="00957F61" w:rsidP="00957F61">
                            <w:r>
                              <w:rPr>
                                <w:noProof/>
                                <w:lang w:val="es-CR" w:eastAsia="es-CR"/>
                              </w:rPr>
                              <w:drawing>
                                <wp:inline distT="0" distB="0" distL="0" distR="0" wp14:anchorId="114B1086" wp14:editId="07C58F51">
                                  <wp:extent cx="1153816" cy="839978"/>
                                  <wp:effectExtent l="0" t="0" r="8255" b="0"/>
                                  <wp:docPr id="37" name="Imagen 37" descr="Resultado de imagen para agropecuar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sultado de imagen para agropecuar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816" cy="839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innerShdw blurRad="114300">
                                              <a:prstClr val="black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BC5B" id="Cuadro de texto 6" o:spid="_x0000_s1028" type="#_x0000_t202" style="position:absolute;left:0;text-align:left;margin-left:522.95pt;margin-top:-15.85pt;width:108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" fillcolor="white [3201]" stroked="f" strokeweight=".5pt">
                <v:textbox>
                  <w:txbxContent>
                    <w:p w:rsidR="00957F61" w:rsidRDefault="00957F61" w:rsidP="00957F61">
                      <w:r>
                        <w:rPr>
                          <w:noProof/>
                          <w:lang w:val="es-CR" w:eastAsia="es-CR"/>
                        </w:rPr>
                        <w:drawing>
                          <wp:inline distT="0" distB="0" distL="0" distR="0" wp14:anchorId="114B1086" wp14:editId="07C58F51">
                            <wp:extent cx="1153816" cy="839978"/>
                            <wp:effectExtent l="0" t="0" r="8255" b="0"/>
                            <wp:docPr id="37" name="Imagen 37" descr="Resultado de imagen para agropecuar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sultado de imagen para agropecuar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816" cy="839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innerShdw blurRad="114300">
                                        <a:prstClr val="black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7F61" w:rsidRPr="002268E9" w:rsidRDefault="00957F61" w:rsidP="003532F8">
      <w:pPr>
        <w:jc w:val="center"/>
        <w:rPr>
          <w:rFonts w:asciiTheme="minorHAnsi" w:hAnsiTheme="minorHAnsi" w:cs="Arial"/>
          <w:b/>
          <w:i/>
          <w:sz w:val="24"/>
          <w:szCs w:val="24"/>
        </w:rPr>
      </w:pPr>
    </w:p>
    <w:p w:rsidR="003532F8" w:rsidRPr="002268E9" w:rsidRDefault="003532F8" w:rsidP="003532F8">
      <w:pPr>
        <w:jc w:val="center"/>
        <w:rPr>
          <w:rFonts w:asciiTheme="minorHAnsi" w:hAnsiTheme="minorHAnsi" w:cs="Arial"/>
          <w:b/>
          <w:i/>
          <w:sz w:val="24"/>
          <w:szCs w:val="24"/>
        </w:rPr>
      </w:pPr>
      <w:r w:rsidRPr="002268E9">
        <w:rPr>
          <w:rFonts w:asciiTheme="minorHAnsi" w:hAnsiTheme="minorHAnsi" w:cs="Arial"/>
          <w:b/>
          <w:i/>
          <w:sz w:val="24"/>
          <w:szCs w:val="24"/>
        </w:rPr>
        <w:t>MODALIDAD AGROPECUARIA</w:t>
      </w:r>
    </w:p>
    <w:p w:rsidR="003532F8" w:rsidRPr="002268E9" w:rsidRDefault="003532F8" w:rsidP="0049390D">
      <w:pPr>
        <w:pStyle w:val="Sinespaciado"/>
        <w:jc w:val="center"/>
        <w:rPr>
          <w:rFonts w:cs="Arial"/>
          <w:sz w:val="24"/>
          <w:szCs w:val="24"/>
        </w:rPr>
      </w:pPr>
    </w:p>
    <w:tbl>
      <w:tblPr>
        <w:tblpPr w:leftFromText="141" w:rightFromText="141" w:vertAnchor="text" w:horzAnchor="margin" w:tblpX="279" w:tblpY="199"/>
        <w:tblW w:w="13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2697"/>
        <w:gridCol w:w="2831"/>
        <w:gridCol w:w="2427"/>
        <w:gridCol w:w="2967"/>
      </w:tblGrid>
      <w:tr w:rsidR="003532F8" w:rsidRPr="002268E9" w:rsidTr="00957F61">
        <w:trPr>
          <w:trHeight w:val="288"/>
        </w:trPr>
        <w:tc>
          <w:tcPr>
            <w:tcW w:w="8086" w:type="dxa"/>
            <w:gridSpan w:val="3"/>
            <w:shd w:val="clear" w:color="auto" w:fill="F4B083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TALLERES III CICLO</w:t>
            </w:r>
          </w:p>
        </w:tc>
        <w:tc>
          <w:tcPr>
            <w:tcW w:w="5394" w:type="dxa"/>
            <w:gridSpan w:val="2"/>
            <w:shd w:val="clear" w:color="auto" w:fill="F4B083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TECNOLOGÍAS IV CICLO</w:t>
            </w:r>
          </w:p>
        </w:tc>
      </w:tr>
      <w:tr w:rsidR="003532F8" w:rsidRPr="002268E9" w:rsidTr="00957F61">
        <w:trPr>
          <w:trHeight w:val="288"/>
        </w:trPr>
        <w:tc>
          <w:tcPr>
            <w:tcW w:w="2558" w:type="dxa"/>
            <w:shd w:val="clear" w:color="auto" w:fill="FBE4D5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7°</w:t>
            </w:r>
          </w:p>
        </w:tc>
        <w:tc>
          <w:tcPr>
            <w:tcW w:w="2697" w:type="dxa"/>
            <w:shd w:val="clear" w:color="auto" w:fill="FBE4D5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8°</w:t>
            </w:r>
          </w:p>
        </w:tc>
        <w:tc>
          <w:tcPr>
            <w:tcW w:w="2831" w:type="dxa"/>
            <w:shd w:val="clear" w:color="auto" w:fill="FBE4D5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9°</w:t>
            </w:r>
          </w:p>
        </w:tc>
        <w:tc>
          <w:tcPr>
            <w:tcW w:w="2427" w:type="dxa"/>
            <w:shd w:val="clear" w:color="auto" w:fill="FBE4D5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10°</w:t>
            </w:r>
          </w:p>
        </w:tc>
        <w:tc>
          <w:tcPr>
            <w:tcW w:w="2966" w:type="dxa"/>
            <w:shd w:val="clear" w:color="auto" w:fill="FBE4D5"/>
          </w:tcPr>
          <w:p w:rsidR="003532F8" w:rsidRPr="002268E9" w:rsidRDefault="003532F8" w:rsidP="0023409E">
            <w:pPr>
              <w:jc w:val="center"/>
              <w:rPr>
                <w:rFonts w:asciiTheme="minorHAnsi" w:hAnsiTheme="minorHAnsi"/>
                <w:b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b/>
                <w:spacing w:val="-2"/>
                <w:sz w:val="24"/>
                <w:szCs w:val="24"/>
              </w:rPr>
              <w:t>11°</w:t>
            </w:r>
          </w:p>
        </w:tc>
      </w:tr>
      <w:tr w:rsidR="003532F8" w:rsidRPr="002268E9" w:rsidTr="00957F61">
        <w:trPr>
          <w:trHeight w:val="593"/>
        </w:trPr>
        <w:tc>
          <w:tcPr>
            <w:tcW w:w="2558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Agricultura sostenible</w:t>
            </w:r>
          </w:p>
        </w:tc>
        <w:tc>
          <w:tcPr>
            <w:tcW w:w="2697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Educación ambiental</w:t>
            </w:r>
          </w:p>
        </w:tc>
        <w:tc>
          <w:tcPr>
            <w:tcW w:w="2831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Conservemos la fauna</w:t>
            </w:r>
          </w:p>
        </w:tc>
        <w:tc>
          <w:tcPr>
            <w:tcW w:w="2427" w:type="dxa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Educación ambiental</w:t>
            </w:r>
          </w:p>
        </w:tc>
        <w:tc>
          <w:tcPr>
            <w:tcW w:w="2966" w:type="dxa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Agricultura sostenible</w:t>
            </w:r>
          </w:p>
        </w:tc>
      </w:tr>
      <w:tr w:rsidR="003532F8" w:rsidRPr="002268E9" w:rsidTr="00957F61">
        <w:trPr>
          <w:trHeight w:val="288"/>
        </w:trPr>
        <w:tc>
          <w:tcPr>
            <w:tcW w:w="2558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Explotación avícola</w:t>
            </w:r>
          </w:p>
        </w:tc>
        <w:tc>
          <w:tcPr>
            <w:tcW w:w="2697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Explotación de especies menores</w:t>
            </w:r>
          </w:p>
        </w:tc>
        <w:tc>
          <w:tcPr>
            <w:tcW w:w="2831" w:type="dxa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El taller agrícola</w:t>
            </w:r>
          </w:p>
        </w:tc>
        <w:tc>
          <w:tcPr>
            <w:tcW w:w="2427" w:type="dxa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El taller agrícola</w:t>
            </w:r>
          </w:p>
        </w:tc>
        <w:tc>
          <w:tcPr>
            <w:tcW w:w="2966" w:type="dxa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Conservemos la fauna</w:t>
            </w:r>
          </w:p>
        </w:tc>
      </w:tr>
      <w:tr w:rsidR="003532F8" w:rsidRPr="002268E9" w:rsidTr="00957F61">
        <w:trPr>
          <w:trHeight w:val="593"/>
        </w:trPr>
        <w:tc>
          <w:tcPr>
            <w:tcW w:w="2558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Preparemos alimentos agrícolas</w:t>
            </w:r>
          </w:p>
        </w:tc>
        <w:tc>
          <w:tcPr>
            <w:tcW w:w="2697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Industrialicemos lácteos</w:t>
            </w:r>
          </w:p>
        </w:tc>
        <w:tc>
          <w:tcPr>
            <w:tcW w:w="2831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Explotación bovina</w:t>
            </w:r>
          </w:p>
        </w:tc>
        <w:tc>
          <w:tcPr>
            <w:tcW w:w="2427" w:type="dxa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Industrialicemos lácteos</w:t>
            </w:r>
          </w:p>
        </w:tc>
        <w:tc>
          <w:tcPr>
            <w:tcW w:w="2966" w:type="dxa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Explotación avícola</w:t>
            </w:r>
          </w:p>
        </w:tc>
      </w:tr>
      <w:tr w:rsidR="003532F8" w:rsidRPr="002268E9" w:rsidTr="00957F61">
        <w:trPr>
          <w:trHeight w:val="593"/>
        </w:trPr>
        <w:tc>
          <w:tcPr>
            <w:tcW w:w="2558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Preparemos alimentos pecuarios</w:t>
            </w:r>
          </w:p>
        </w:tc>
        <w:tc>
          <w:tcPr>
            <w:tcW w:w="2697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Preparemos derivados de la harina</w:t>
            </w:r>
          </w:p>
        </w:tc>
        <w:tc>
          <w:tcPr>
            <w:tcW w:w="2831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Industrialicemos cárnicos</w:t>
            </w:r>
          </w:p>
        </w:tc>
        <w:tc>
          <w:tcPr>
            <w:tcW w:w="2427" w:type="dxa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Preparemos alimentos agrícolas</w:t>
            </w:r>
          </w:p>
        </w:tc>
        <w:tc>
          <w:tcPr>
            <w:tcW w:w="2966" w:type="dxa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Explotación bovina</w:t>
            </w:r>
          </w:p>
        </w:tc>
      </w:tr>
      <w:tr w:rsidR="003532F8" w:rsidRPr="002268E9" w:rsidTr="00957F61">
        <w:trPr>
          <w:trHeight w:val="578"/>
        </w:trPr>
        <w:tc>
          <w:tcPr>
            <w:tcW w:w="2558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Produzcamos en la huerta</w:t>
            </w:r>
          </w:p>
        </w:tc>
        <w:tc>
          <w:tcPr>
            <w:tcW w:w="2697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Reproduzcamos nuestras plantas</w:t>
            </w:r>
          </w:p>
        </w:tc>
        <w:tc>
          <w:tcPr>
            <w:tcW w:w="2831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  <w:r w:rsidRPr="002268E9">
              <w:rPr>
                <w:rFonts w:asciiTheme="minorHAnsi" w:hAnsiTheme="minorHAnsi"/>
                <w:spacing w:val="-2"/>
                <w:sz w:val="24"/>
                <w:szCs w:val="24"/>
              </w:rPr>
              <w:t>Industrialicemos frutas y vegetales</w:t>
            </w:r>
          </w:p>
        </w:tc>
        <w:tc>
          <w:tcPr>
            <w:tcW w:w="2427" w:type="dxa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Preparemos alimentos pecuarios</w:t>
            </w:r>
          </w:p>
        </w:tc>
        <w:tc>
          <w:tcPr>
            <w:tcW w:w="2966" w:type="dxa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Explotación de especies menores</w:t>
            </w:r>
          </w:p>
        </w:tc>
      </w:tr>
      <w:tr w:rsidR="003532F8" w:rsidRPr="002268E9" w:rsidTr="00957F61">
        <w:trPr>
          <w:trHeight w:val="578"/>
        </w:trPr>
        <w:tc>
          <w:tcPr>
            <w:tcW w:w="2558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97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831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427" w:type="dxa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Produzcamos en la huerta</w:t>
            </w:r>
          </w:p>
        </w:tc>
        <w:tc>
          <w:tcPr>
            <w:tcW w:w="2966" w:type="dxa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Industrialicemos frutas y verduras</w:t>
            </w:r>
          </w:p>
        </w:tc>
      </w:tr>
      <w:tr w:rsidR="003532F8" w:rsidRPr="002268E9" w:rsidTr="00957F61">
        <w:trPr>
          <w:trHeight w:val="578"/>
        </w:trPr>
        <w:tc>
          <w:tcPr>
            <w:tcW w:w="2558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97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831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427" w:type="dxa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</w:p>
        </w:tc>
        <w:tc>
          <w:tcPr>
            <w:tcW w:w="2966" w:type="dxa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Preparemos derivados de la harina</w:t>
            </w:r>
          </w:p>
        </w:tc>
      </w:tr>
      <w:tr w:rsidR="003532F8" w:rsidRPr="002268E9" w:rsidTr="00957F61">
        <w:trPr>
          <w:trHeight w:val="578"/>
        </w:trPr>
        <w:tc>
          <w:tcPr>
            <w:tcW w:w="2558" w:type="dxa"/>
          </w:tcPr>
          <w:p w:rsidR="003532F8" w:rsidRPr="002268E9" w:rsidRDefault="003532F8" w:rsidP="002340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697" w:type="dxa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</w:p>
        </w:tc>
        <w:tc>
          <w:tcPr>
            <w:tcW w:w="2831" w:type="dxa"/>
          </w:tcPr>
          <w:p w:rsidR="003532F8" w:rsidRPr="002268E9" w:rsidRDefault="003532F8" w:rsidP="0023409E">
            <w:pPr>
              <w:rPr>
                <w:rFonts w:asciiTheme="minorHAnsi" w:hAnsiTheme="minorHAnsi"/>
                <w:spacing w:val="-2"/>
                <w:sz w:val="24"/>
                <w:szCs w:val="24"/>
              </w:rPr>
            </w:pPr>
          </w:p>
        </w:tc>
        <w:tc>
          <w:tcPr>
            <w:tcW w:w="2427" w:type="dxa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</w:p>
        </w:tc>
        <w:tc>
          <w:tcPr>
            <w:tcW w:w="2966" w:type="dxa"/>
          </w:tcPr>
          <w:p w:rsidR="003532F8" w:rsidRPr="002268E9" w:rsidRDefault="003532F8" w:rsidP="0023409E">
            <w:pPr>
              <w:pStyle w:val="Sinespaciado"/>
              <w:rPr>
                <w:spacing w:val="-2"/>
                <w:sz w:val="24"/>
                <w:szCs w:val="24"/>
              </w:rPr>
            </w:pPr>
            <w:r w:rsidRPr="002268E9">
              <w:rPr>
                <w:spacing w:val="-2"/>
                <w:sz w:val="24"/>
                <w:szCs w:val="24"/>
              </w:rPr>
              <w:t>Reproduzcamos nuestras plantas</w:t>
            </w:r>
          </w:p>
        </w:tc>
      </w:tr>
    </w:tbl>
    <w:p w:rsidR="003532F8" w:rsidRPr="002268E9" w:rsidRDefault="003532F8" w:rsidP="0049390D">
      <w:pPr>
        <w:pStyle w:val="Sinespaciado"/>
        <w:jc w:val="center"/>
        <w:rPr>
          <w:rFonts w:cs="Arial"/>
          <w:sz w:val="24"/>
          <w:szCs w:val="24"/>
        </w:rPr>
      </w:pPr>
    </w:p>
    <w:sectPr w:rsidR="003532F8" w:rsidRPr="002268E9" w:rsidSect="00957F61">
      <w:headerReference w:type="default" r:id="rId14"/>
      <w:footerReference w:type="default" r:id="rId15"/>
      <w:headerReference w:type="first" r:id="rId16"/>
      <w:footerReference w:type="first" r:id="rId17"/>
      <w:pgSz w:w="15840" w:h="12240" w:orient="landscape" w:code="1"/>
      <w:pgMar w:top="851" w:right="851" w:bottom="851" w:left="851" w:header="567" w:footer="567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CB3" w:rsidRDefault="00FD0CB3" w:rsidP="00B14500">
      <w:r>
        <w:separator/>
      </w:r>
    </w:p>
  </w:endnote>
  <w:endnote w:type="continuationSeparator" w:id="0">
    <w:p w:rsidR="00FD0CB3" w:rsidRDefault="00FD0CB3" w:rsidP="00B14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edium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F61" w:rsidRPr="00957F61" w:rsidRDefault="00957F61" w:rsidP="00957F61">
    <w:pPr>
      <w:pStyle w:val="Piedepgina"/>
      <w:jc w:val="center"/>
      <w:rPr>
        <w:rFonts w:ascii="Times New Roman" w:hAnsi="Times New Roman" w:cs="Times New Roman"/>
        <w:b/>
      </w:rPr>
    </w:pPr>
    <w:r w:rsidRPr="00957F61">
      <w:rPr>
        <w:rFonts w:ascii="Times New Roman" w:hAnsi="Times New Roman" w:cs="Times New Roman"/>
        <w:b/>
      </w:rPr>
      <w:t xml:space="preserve"> “Educar para una nueva ciudadanía”</w:t>
    </w:r>
  </w:p>
  <w:p w:rsidR="00957F61" w:rsidRPr="00957F61" w:rsidRDefault="00957F61" w:rsidP="00957F61">
    <w:pPr>
      <w:pStyle w:val="Piedepgina"/>
      <w:jc w:val="center"/>
      <w:rPr>
        <w:rFonts w:ascii="Times New Roman" w:hAnsi="Times New Roman" w:cs="Times New Roman"/>
      </w:rPr>
    </w:pPr>
    <w:r w:rsidRPr="00957F61">
      <w:rPr>
        <w:rFonts w:ascii="Times New Roman" w:hAnsi="Times New Roman" w:cs="Times New Roman"/>
      </w:rPr>
      <w:t>Departamento de Especialidades Técnicas</w:t>
    </w:r>
  </w:p>
  <w:p w:rsidR="00957F61" w:rsidRPr="00957F61" w:rsidRDefault="00957F61" w:rsidP="00957F61">
    <w:pPr>
      <w:pStyle w:val="Piedepgina"/>
      <w:jc w:val="center"/>
      <w:rPr>
        <w:rFonts w:ascii="Times New Roman" w:hAnsi="Times New Roman" w:cs="Times New Roman"/>
      </w:rPr>
    </w:pPr>
    <w:r w:rsidRPr="00957F61">
      <w:rPr>
        <w:rFonts w:ascii="Times New Roman" w:hAnsi="Times New Roman" w:cs="Times New Roman"/>
      </w:rPr>
      <w:t>San Francisco de Goicoechea, de la Iglesia de Ladrillo 100 norte y 75 oeste, antiguo edificio CENADI</w:t>
    </w:r>
  </w:p>
  <w:p w:rsidR="00957F61" w:rsidRDefault="00957F61" w:rsidP="00957F61">
    <w:pPr>
      <w:pStyle w:val="Piedepgina"/>
      <w:jc w:val="center"/>
      <w:rPr>
        <w:noProof/>
        <w:lang w:eastAsia="es-CR"/>
      </w:rPr>
    </w:pPr>
    <w:r w:rsidRPr="00957F61">
      <w:rPr>
        <w:rFonts w:ascii="Times New Roman" w:hAnsi="Times New Roman" w:cs="Times New Roman"/>
      </w:rPr>
      <w:t>Tel. 2221-9107, ext. 4512 y 4513   Fax</w:t>
    </w:r>
    <w:proofErr w:type="gramStart"/>
    <w:r w:rsidRPr="00957F61">
      <w:rPr>
        <w:rFonts w:ascii="Times New Roman" w:hAnsi="Times New Roman" w:cs="Times New Roman"/>
      </w:rPr>
      <w:t>:  2221</w:t>
    </w:r>
    <w:proofErr w:type="gramEnd"/>
    <w:r w:rsidRPr="00957F61">
      <w:rPr>
        <w:rFonts w:ascii="Times New Roman" w:hAnsi="Times New Roman" w:cs="Times New Roman"/>
      </w:rPr>
      <w:t>-9130/2233-2861</w:t>
    </w:r>
    <w:r w:rsidRPr="00957F61">
      <w:rPr>
        <w:noProof/>
        <w:lang w:eastAsia="es-CR"/>
      </w:rPr>
      <w:t xml:space="preserve"> </w:t>
    </w:r>
  </w:p>
  <w:p w:rsidR="00957F61" w:rsidRPr="00901006" w:rsidRDefault="00957F61" w:rsidP="00957F61">
    <w:pPr>
      <w:pStyle w:val="Piedepgina"/>
      <w:jc w:val="center"/>
      <w:rPr>
        <w:rFonts w:ascii="Times New Roman" w:hAnsi="Times New Roman" w:cs="Times New Roman"/>
      </w:rPr>
    </w:pPr>
    <w:r>
      <w:rPr>
        <w:noProof/>
        <w:lang w:eastAsia="es-CR"/>
      </w:rPr>
      <w:drawing>
        <wp:inline distT="0" distB="0" distL="0" distR="0" wp14:anchorId="4CB61A19" wp14:editId="0113FDE3">
          <wp:extent cx="8620200" cy="94615"/>
          <wp:effectExtent l="0" t="0" r="9525" b="63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11202626" cy="1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57F61" w:rsidRPr="00B73891" w:rsidRDefault="00957F61" w:rsidP="00957F61">
    <w:pPr>
      <w:pStyle w:val="Piedepgina"/>
    </w:pPr>
  </w:p>
  <w:p w:rsidR="00F8206E" w:rsidRPr="00F72B44" w:rsidRDefault="00F8206E" w:rsidP="000E03A8">
    <w:pPr>
      <w:pStyle w:val="Piedepgina"/>
      <w:jc w:val="center"/>
      <w:rPr>
        <w:rFonts w:ascii="Albertus Medium" w:hAnsi="Albertus Medium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06E" w:rsidRDefault="00F8206E" w:rsidP="00A628C6">
    <w:pPr>
      <w:pStyle w:val="Piedepgina"/>
      <w:jc w:val="center"/>
      <w:rPr>
        <w:b/>
      </w:rPr>
    </w:pPr>
    <w:r>
      <w:rPr>
        <w:b/>
      </w:rPr>
      <w:t>Departamento de Vinculación con la Empresa y la Comunidad</w:t>
    </w:r>
  </w:p>
  <w:p w:rsidR="00F8206E" w:rsidRPr="00A628C6" w:rsidRDefault="00F8206E" w:rsidP="00A628C6">
    <w:pPr>
      <w:pStyle w:val="Piedepgina"/>
      <w:jc w:val="center"/>
      <w:rPr>
        <w:b/>
      </w:rPr>
    </w:pPr>
    <w:r>
      <w:rPr>
        <w:b/>
      </w:rPr>
      <w:t>Tel. 2221-9107 Ext. 4536   Telefax</w:t>
    </w:r>
    <w:proofErr w:type="gramStart"/>
    <w:r>
      <w:rPr>
        <w:b/>
      </w:rPr>
      <w:t>:  2233</w:t>
    </w:r>
    <w:proofErr w:type="gramEnd"/>
    <w:r>
      <w:rPr>
        <w:b/>
      </w:rPr>
      <w:t>-2871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CB3" w:rsidRDefault="00FD0CB3" w:rsidP="00B14500">
      <w:r>
        <w:separator/>
      </w:r>
    </w:p>
  </w:footnote>
  <w:footnote w:type="continuationSeparator" w:id="0">
    <w:p w:rsidR="00FD0CB3" w:rsidRDefault="00FD0CB3" w:rsidP="00B145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06E" w:rsidRPr="000E03A8" w:rsidRDefault="00D01FC6" w:rsidP="0046353C">
    <w:pPr>
      <w:pStyle w:val="Encabezado"/>
      <w:tabs>
        <w:tab w:val="clear" w:pos="4419"/>
      </w:tabs>
    </w:pPr>
    <w:r>
      <w:rPr>
        <w:noProof/>
        <w:lang w:eastAsia="es-C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109220</wp:posOffset>
              </wp:positionH>
              <wp:positionV relativeFrom="paragraph">
                <wp:posOffset>-69215</wp:posOffset>
              </wp:positionV>
              <wp:extent cx="2371725" cy="695325"/>
              <wp:effectExtent l="0" t="0" r="9525" b="952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1725" cy="695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01FC6" w:rsidRDefault="00D01FC6">
                          <w:r>
                            <w:rPr>
                              <w:noProof/>
                              <w:lang w:val="es-CR" w:eastAsia="es-CR"/>
                            </w:rPr>
                            <w:drawing>
                              <wp:inline distT="0" distB="0" distL="0" distR="0">
                                <wp:extent cx="2143125" cy="515499"/>
                                <wp:effectExtent l="0" t="0" r="0" b="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ara documentación externa DETCE y VEC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47787" cy="5406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margin-left:8.6pt;margin-top:-5.45pt;width:186.7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" fillcolor="white [3201]" stroked="f" strokeweight=".5pt">
              <v:textbox>
                <w:txbxContent>
                  <w:p w:rsidR="00D01FC6" w:rsidRDefault="00D01FC6">
                    <w:r>
                      <w:rPr>
                        <w:noProof/>
                        <w:lang w:val="es-CR" w:eastAsia="es-CR"/>
                      </w:rPr>
                      <w:drawing>
                        <wp:inline distT="0" distB="0" distL="0" distR="0">
                          <wp:extent cx="2143125" cy="515499"/>
                          <wp:effectExtent l="0" t="0" r="0" b="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ara documentación externa DETCE y VEC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47787" cy="5406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06E" w:rsidRDefault="00F8206E">
    <w:pPr>
      <w:pStyle w:val="Encabezado"/>
    </w:pPr>
    <w:r>
      <w:rPr>
        <w:noProof/>
        <w:lang w:eastAsia="es-CR"/>
      </w:rPr>
      <w:drawing>
        <wp:anchor distT="0" distB="0" distL="114300" distR="114300" simplePos="0" relativeHeight="251656192" behindDoc="0" locked="0" layoutInCell="1" allowOverlap="1" wp14:anchorId="383CE268" wp14:editId="12C68760">
          <wp:simplePos x="0" y="0"/>
          <wp:positionH relativeFrom="column">
            <wp:posOffset>-464820</wp:posOffset>
          </wp:positionH>
          <wp:positionV relativeFrom="paragraph">
            <wp:posOffset>-90170</wp:posOffset>
          </wp:positionV>
          <wp:extent cx="4038600" cy="971550"/>
          <wp:effectExtent l="0" t="0" r="0" b="0"/>
          <wp:wrapSquare wrapText="bothSides"/>
          <wp:docPr id="4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a documentación externa DETCE y VE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8600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8206E" w:rsidRDefault="00F8206E">
    <w:pPr>
      <w:pStyle w:val="Encabezado"/>
    </w:pPr>
  </w:p>
  <w:p w:rsidR="00F8206E" w:rsidRDefault="00F8206E">
    <w:pPr>
      <w:pStyle w:val="Encabezado"/>
    </w:pPr>
  </w:p>
  <w:p w:rsidR="00F8206E" w:rsidRDefault="00F8206E">
    <w:pPr>
      <w:pStyle w:val="Encabezado"/>
    </w:pPr>
  </w:p>
  <w:p w:rsidR="00F8206E" w:rsidRDefault="00F8206E">
    <w:pPr>
      <w:pStyle w:val="Encabezado"/>
    </w:pPr>
  </w:p>
  <w:p w:rsidR="00F8206E" w:rsidRDefault="00F8206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4"/>
    <w:multiLevelType w:val="singleLevel"/>
    <w:tmpl w:val="00000004"/>
    <w:name w:val="WW8Num4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</w:abstractNum>
  <w:abstractNum w:abstractNumId="2" w15:restartNumberingAfterBreak="0">
    <w:nsid w:val="00000007"/>
    <w:multiLevelType w:val="singleLevel"/>
    <w:tmpl w:val="00000007"/>
    <w:name w:val="WW8Num41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  <w:sz w:val="18"/>
        <w:szCs w:val="18"/>
      </w:rPr>
    </w:lvl>
  </w:abstractNum>
  <w:abstractNum w:abstractNumId="3" w15:restartNumberingAfterBreak="0">
    <w:nsid w:val="00000008"/>
    <w:multiLevelType w:val="singleLevel"/>
    <w:tmpl w:val="00000008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MS Mincho" w:hAnsi="Arial" w:cs="Arial"/>
        <w:color w:val="auto"/>
        <w:sz w:val="18"/>
        <w:szCs w:val="18"/>
      </w:rPr>
    </w:lvl>
  </w:abstractNum>
  <w:abstractNum w:abstractNumId="4" w15:restartNumberingAfterBreak="0">
    <w:nsid w:val="0000000B"/>
    <w:multiLevelType w:val="singleLevel"/>
    <w:tmpl w:val="0000000B"/>
    <w:name w:val="WW8Num38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</w:abstractNum>
  <w:abstractNum w:abstractNumId="5" w15:restartNumberingAfterBreak="0">
    <w:nsid w:val="0000000C"/>
    <w:multiLevelType w:val="singleLevel"/>
    <w:tmpl w:val="0332F470"/>
    <w:name w:val="WW8Num19"/>
    <w:lvl w:ilvl="0">
      <w:start w:val="1"/>
      <w:numFmt w:val="decimal"/>
      <w:lvlText w:val="%1."/>
      <w:lvlJc w:val="left"/>
      <w:pPr>
        <w:tabs>
          <w:tab w:val="num" w:pos="1417"/>
        </w:tabs>
        <w:ind w:left="1417" w:hanging="283"/>
      </w:pPr>
      <w:rPr>
        <w:b w:val="0"/>
      </w:rPr>
    </w:lvl>
  </w:abstractNum>
  <w:abstractNum w:abstractNumId="6" w15:restartNumberingAfterBreak="0">
    <w:nsid w:val="0000000D"/>
    <w:multiLevelType w:val="singleLevel"/>
    <w:tmpl w:val="E8A6C542"/>
    <w:name w:val="WW8Num4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color w:val="auto"/>
      </w:rPr>
    </w:lvl>
  </w:abstractNum>
  <w:abstractNum w:abstractNumId="7" w15:restartNumberingAfterBreak="0">
    <w:nsid w:val="0000000E"/>
    <w:multiLevelType w:val="singleLevel"/>
    <w:tmpl w:val="8664092C"/>
    <w:name w:val="WW8Num3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b w:val="0"/>
      </w:rPr>
    </w:lvl>
  </w:abstractNum>
  <w:abstractNum w:abstractNumId="8" w15:restartNumberingAfterBreak="0">
    <w:nsid w:val="03D952D9"/>
    <w:multiLevelType w:val="hybridMultilevel"/>
    <w:tmpl w:val="0ABC0C2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A106C"/>
    <w:multiLevelType w:val="hybridMultilevel"/>
    <w:tmpl w:val="787CB2C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91070"/>
    <w:multiLevelType w:val="hybridMultilevel"/>
    <w:tmpl w:val="A2A0715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314B5A"/>
    <w:multiLevelType w:val="hybridMultilevel"/>
    <w:tmpl w:val="0B540C8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F926A5"/>
    <w:multiLevelType w:val="hybridMultilevel"/>
    <w:tmpl w:val="8F2C030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6160EE"/>
    <w:multiLevelType w:val="hybridMultilevel"/>
    <w:tmpl w:val="C28C2B9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93408"/>
    <w:multiLevelType w:val="hybridMultilevel"/>
    <w:tmpl w:val="8EC8174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262AE9"/>
    <w:multiLevelType w:val="hybridMultilevel"/>
    <w:tmpl w:val="F09C48C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20095"/>
    <w:multiLevelType w:val="hybridMultilevel"/>
    <w:tmpl w:val="F686279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72296"/>
    <w:multiLevelType w:val="hybridMultilevel"/>
    <w:tmpl w:val="1F6A775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645D4D"/>
    <w:multiLevelType w:val="hybridMultilevel"/>
    <w:tmpl w:val="146496E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F7359C"/>
    <w:multiLevelType w:val="hybridMultilevel"/>
    <w:tmpl w:val="C5EA2F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EF04B4"/>
    <w:multiLevelType w:val="hybridMultilevel"/>
    <w:tmpl w:val="4B66EAB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562CFC"/>
    <w:multiLevelType w:val="hybridMultilevel"/>
    <w:tmpl w:val="19400B7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727608"/>
    <w:multiLevelType w:val="hybridMultilevel"/>
    <w:tmpl w:val="B3B49C7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7C3BA7"/>
    <w:multiLevelType w:val="hybridMultilevel"/>
    <w:tmpl w:val="70609BF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6C46B4"/>
    <w:multiLevelType w:val="hybridMultilevel"/>
    <w:tmpl w:val="5A62CA3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D61F58"/>
    <w:multiLevelType w:val="hybridMultilevel"/>
    <w:tmpl w:val="5B7E4E0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A563DC"/>
    <w:multiLevelType w:val="hybridMultilevel"/>
    <w:tmpl w:val="65CA542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F04B15"/>
    <w:multiLevelType w:val="hybridMultilevel"/>
    <w:tmpl w:val="6304148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177246"/>
    <w:multiLevelType w:val="hybridMultilevel"/>
    <w:tmpl w:val="7BDC498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714FD4"/>
    <w:multiLevelType w:val="hybridMultilevel"/>
    <w:tmpl w:val="61B4B04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473840"/>
    <w:multiLevelType w:val="hybridMultilevel"/>
    <w:tmpl w:val="453C6D3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8"/>
  </w:num>
  <w:num w:numId="4">
    <w:abstractNumId w:val="21"/>
  </w:num>
  <w:num w:numId="5">
    <w:abstractNumId w:val="27"/>
  </w:num>
  <w:num w:numId="6">
    <w:abstractNumId w:val="20"/>
  </w:num>
  <w:num w:numId="7">
    <w:abstractNumId w:val="29"/>
  </w:num>
  <w:num w:numId="8">
    <w:abstractNumId w:val="19"/>
  </w:num>
  <w:num w:numId="9">
    <w:abstractNumId w:val="8"/>
  </w:num>
  <w:num w:numId="10">
    <w:abstractNumId w:val="15"/>
  </w:num>
  <w:num w:numId="11">
    <w:abstractNumId w:val="22"/>
  </w:num>
  <w:num w:numId="12">
    <w:abstractNumId w:val="10"/>
  </w:num>
  <w:num w:numId="13">
    <w:abstractNumId w:val="13"/>
  </w:num>
  <w:num w:numId="14">
    <w:abstractNumId w:val="23"/>
  </w:num>
  <w:num w:numId="15">
    <w:abstractNumId w:val="26"/>
  </w:num>
  <w:num w:numId="16">
    <w:abstractNumId w:val="25"/>
  </w:num>
  <w:num w:numId="17">
    <w:abstractNumId w:val="17"/>
  </w:num>
  <w:num w:numId="18">
    <w:abstractNumId w:val="14"/>
  </w:num>
  <w:num w:numId="19">
    <w:abstractNumId w:val="12"/>
  </w:num>
  <w:num w:numId="20">
    <w:abstractNumId w:val="11"/>
  </w:num>
  <w:num w:numId="21">
    <w:abstractNumId w:val="24"/>
  </w:num>
  <w:num w:numId="22">
    <w:abstractNumId w:val="30"/>
  </w:num>
  <w:num w:numId="23">
    <w:abstractNumId w:val="9"/>
  </w:num>
  <w:num w:numId="24">
    <w:abstractNumId w:val="0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66E"/>
    <w:rsid w:val="00000BCB"/>
    <w:rsid w:val="000045F3"/>
    <w:rsid w:val="00015489"/>
    <w:rsid w:val="0001627D"/>
    <w:rsid w:val="000175C1"/>
    <w:rsid w:val="0002171B"/>
    <w:rsid w:val="0002250B"/>
    <w:rsid w:val="000236E7"/>
    <w:rsid w:val="0002511D"/>
    <w:rsid w:val="00041021"/>
    <w:rsid w:val="00045DD7"/>
    <w:rsid w:val="00047148"/>
    <w:rsid w:val="00051CDE"/>
    <w:rsid w:val="00052DCD"/>
    <w:rsid w:val="000533BE"/>
    <w:rsid w:val="0005731B"/>
    <w:rsid w:val="00062E7C"/>
    <w:rsid w:val="000632AF"/>
    <w:rsid w:val="00085EB2"/>
    <w:rsid w:val="000925C2"/>
    <w:rsid w:val="00097699"/>
    <w:rsid w:val="00097C4F"/>
    <w:rsid w:val="000A10B4"/>
    <w:rsid w:val="000B0F8A"/>
    <w:rsid w:val="000C2FE1"/>
    <w:rsid w:val="000C4E30"/>
    <w:rsid w:val="000D5F0A"/>
    <w:rsid w:val="000D60A7"/>
    <w:rsid w:val="000E03A8"/>
    <w:rsid w:val="000E3153"/>
    <w:rsid w:val="000E3A85"/>
    <w:rsid w:val="000F031B"/>
    <w:rsid w:val="00104519"/>
    <w:rsid w:val="00104AFE"/>
    <w:rsid w:val="00112115"/>
    <w:rsid w:val="001219AB"/>
    <w:rsid w:val="00133096"/>
    <w:rsid w:val="00135D02"/>
    <w:rsid w:val="00137555"/>
    <w:rsid w:val="001410C7"/>
    <w:rsid w:val="001531D1"/>
    <w:rsid w:val="00154792"/>
    <w:rsid w:val="00157692"/>
    <w:rsid w:val="0016716D"/>
    <w:rsid w:val="00167267"/>
    <w:rsid w:val="00171786"/>
    <w:rsid w:val="00175B31"/>
    <w:rsid w:val="00184461"/>
    <w:rsid w:val="001A3CF4"/>
    <w:rsid w:val="001B1F7B"/>
    <w:rsid w:val="001C10D9"/>
    <w:rsid w:val="001C7464"/>
    <w:rsid w:val="001D620F"/>
    <w:rsid w:val="001E17DC"/>
    <w:rsid w:val="001E6B4F"/>
    <w:rsid w:val="001F04FB"/>
    <w:rsid w:val="001F0FAD"/>
    <w:rsid w:val="001F1D45"/>
    <w:rsid w:val="001F37B7"/>
    <w:rsid w:val="001F6538"/>
    <w:rsid w:val="001F75F1"/>
    <w:rsid w:val="001F78B3"/>
    <w:rsid w:val="00211D7E"/>
    <w:rsid w:val="002146CF"/>
    <w:rsid w:val="00221DB8"/>
    <w:rsid w:val="002226EA"/>
    <w:rsid w:val="00223711"/>
    <w:rsid w:val="002268E9"/>
    <w:rsid w:val="00234728"/>
    <w:rsid w:val="00256F3C"/>
    <w:rsid w:val="002615BB"/>
    <w:rsid w:val="00263069"/>
    <w:rsid w:val="00267E51"/>
    <w:rsid w:val="0027228E"/>
    <w:rsid w:val="002731E2"/>
    <w:rsid w:val="002750D0"/>
    <w:rsid w:val="0028035E"/>
    <w:rsid w:val="002852BE"/>
    <w:rsid w:val="00290362"/>
    <w:rsid w:val="002909C3"/>
    <w:rsid w:val="002A05C0"/>
    <w:rsid w:val="002A7360"/>
    <w:rsid w:val="002B0999"/>
    <w:rsid w:val="002B244D"/>
    <w:rsid w:val="002B2ACC"/>
    <w:rsid w:val="002B6FDD"/>
    <w:rsid w:val="002C665A"/>
    <w:rsid w:val="002D1AE8"/>
    <w:rsid w:val="002E01DC"/>
    <w:rsid w:val="002E2A18"/>
    <w:rsid w:val="002E6EA7"/>
    <w:rsid w:val="002E7A51"/>
    <w:rsid w:val="002F1EE7"/>
    <w:rsid w:val="002F2D7C"/>
    <w:rsid w:val="002F48A8"/>
    <w:rsid w:val="0030124F"/>
    <w:rsid w:val="00304AF5"/>
    <w:rsid w:val="003102B6"/>
    <w:rsid w:val="003161BA"/>
    <w:rsid w:val="003166A1"/>
    <w:rsid w:val="00334987"/>
    <w:rsid w:val="00342CB8"/>
    <w:rsid w:val="00343015"/>
    <w:rsid w:val="003433BE"/>
    <w:rsid w:val="00345BCA"/>
    <w:rsid w:val="00347A28"/>
    <w:rsid w:val="003532F8"/>
    <w:rsid w:val="003559E8"/>
    <w:rsid w:val="00375136"/>
    <w:rsid w:val="00377511"/>
    <w:rsid w:val="0038133A"/>
    <w:rsid w:val="003872B9"/>
    <w:rsid w:val="00390723"/>
    <w:rsid w:val="00397469"/>
    <w:rsid w:val="003A74D2"/>
    <w:rsid w:val="003B770C"/>
    <w:rsid w:val="003C18F3"/>
    <w:rsid w:val="003D1059"/>
    <w:rsid w:val="003D153C"/>
    <w:rsid w:val="003D2803"/>
    <w:rsid w:val="003D43F7"/>
    <w:rsid w:val="003D7440"/>
    <w:rsid w:val="003D7FC6"/>
    <w:rsid w:val="003E2406"/>
    <w:rsid w:val="003E3F72"/>
    <w:rsid w:val="003E4B81"/>
    <w:rsid w:val="003F30C3"/>
    <w:rsid w:val="003F6BDA"/>
    <w:rsid w:val="004008DC"/>
    <w:rsid w:val="0040185B"/>
    <w:rsid w:val="0040263A"/>
    <w:rsid w:val="00406698"/>
    <w:rsid w:val="0040713D"/>
    <w:rsid w:val="004140F1"/>
    <w:rsid w:val="0042106C"/>
    <w:rsid w:val="00423BA9"/>
    <w:rsid w:val="00423CD8"/>
    <w:rsid w:val="004277AE"/>
    <w:rsid w:val="004303B1"/>
    <w:rsid w:val="004357B2"/>
    <w:rsid w:val="0044217E"/>
    <w:rsid w:val="00444CCB"/>
    <w:rsid w:val="00451337"/>
    <w:rsid w:val="00461E0C"/>
    <w:rsid w:val="00461F93"/>
    <w:rsid w:val="0046353C"/>
    <w:rsid w:val="00485408"/>
    <w:rsid w:val="00485CA2"/>
    <w:rsid w:val="0049390D"/>
    <w:rsid w:val="00495B2A"/>
    <w:rsid w:val="004A2653"/>
    <w:rsid w:val="004A59E0"/>
    <w:rsid w:val="004A77FE"/>
    <w:rsid w:val="004B6DF0"/>
    <w:rsid w:val="004C1D51"/>
    <w:rsid w:val="004D1351"/>
    <w:rsid w:val="004D546A"/>
    <w:rsid w:val="004E4B9E"/>
    <w:rsid w:val="004E5048"/>
    <w:rsid w:val="004F0140"/>
    <w:rsid w:val="004F4F7F"/>
    <w:rsid w:val="00500225"/>
    <w:rsid w:val="00500EA8"/>
    <w:rsid w:val="00510545"/>
    <w:rsid w:val="005109CD"/>
    <w:rsid w:val="00510FD3"/>
    <w:rsid w:val="005126B4"/>
    <w:rsid w:val="00514DA0"/>
    <w:rsid w:val="00521CF7"/>
    <w:rsid w:val="00523599"/>
    <w:rsid w:val="005246B6"/>
    <w:rsid w:val="00533FC8"/>
    <w:rsid w:val="00537CE9"/>
    <w:rsid w:val="005427A6"/>
    <w:rsid w:val="00554BC9"/>
    <w:rsid w:val="0055587A"/>
    <w:rsid w:val="005610A9"/>
    <w:rsid w:val="00563100"/>
    <w:rsid w:val="00566102"/>
    <w:rsid w:val="00570555"/>
    <w:rsid w:val="00571538"/>
    <w:rsid w:val="0057285B"/>
    <w:rsid w:val="00575137"/>
    <w:rsid w:val="00575730"/>
    <w:rsid w:val="00582779"/>
    <w:rsid w:val="00583BD7"/>
    <w:rsid w:val="00591616"/>
    <w:rsid w:val="005A266E"/>
    <w:rsid w:val="005A3046"/>
    <w:rsid w:val="005C142A"/>
    <w:rsid w:val="005C425A"/>
    <w:rsid w:val="005C4667"/>
    <w:rsid w:val="005D0ED3"/>
    <w:rsid w:val="005E6951"/>
    <w:rsid w:val="005E6B01"/>
    <w:rsid w:val="006051B3"/>
    <w:rsid w:val="00605D36"/>
    <w:rsid w:val="00606894"/>
    <w:rsid w:val="00611E4C"/>
    <w:rsid w:val="00621CC6"/>
    <w:rsid w:val="00624570"/>
    <w:rsid w:val="00625C07"/>
    <w:rsid w:val="006278DE"/>
    <w:rsid w:val="00640FD1"/>
    <w:rsid w:val="0064212D"/>
    <w:rsid w:val="0064593A"/>
    <w:rsid w:val="006465C1"/>
    <w:rsid w:val="0064703F"/>
    <w:rsid w:val="0064717E"/>
    <w:rsid w:val="00652525"/>
    <w:rsid w:val="00653639"/>
    <w:rsid w:val="00656763"/>
    <w:rsid w:val="00662CBC"/>
    <w:rsid w:val="00676045"/>
    <w:rsid w:val="00681160"/>
    <w:rsid w:val="00690021"/>
    <w:rsid w:val="00691934"/>
    <w:rsid w:val="00697B2C"/>
    <w:rsid w:val="006A6D84"/>
    <w:rsid w:val="006A7A24"/>
    <w:rsid w:val="006B1D20"/>
    <w:rsid w:val="006C27C1"/>
    <w:rsid w:val="006D523C"/>
    <w:rsid w:val="006E0509"/>
    <w:rsid w:val="006E18A8"/>
    <w:rsid w:val="006E6BD6"/>
    <w:rsid w:val="006F0EB4"/>
    <w:rsid w:val="006F59F5"/>
    <w:rsid w:val="006F5C46"/>
    <w:rsid w:val="007150CA"/>
    <w:rsid w:val="007209E4"/>
    <w:rsid w:val="00741420"/>
    <w:rsid w:val="0074688A"/>
    <w:rsid w:val="00755668"/>
    <w:rsid w:val="00762BEF"/>
    <w:rsid w:val="007636C6"/>
    <w:rsid w:val="0076768E"/>
    <w:rsid w:val="00770A90"/>
    <w:rsid w:val="00771F6B"/>
    <w:rsid w:val="007722F6"/>
    <w:rsid w:val="00773CBB"/>
    <w:rsid w:val="00777639"/>
    <w:rsid w:val="00785E18"/>
    <w:rsid w:val="0079210E"/>
    <w:rsid w:val="007B045F"/>
    <w:rsid w:val="007B2E82"/>
    <w:rsid w:val="007B4929"/>
    <w:rsid w:val="007C1D2B"/>
    <w:rsid w:val="007D1BBE"/>
    <w:rsid w:val="007D29A0"/>
    <w:rsid w:val="007F2694"/>
    <w:rsid w:val="007F29CA"/>
    <w:rsid w:val="007F70D2"/>
    <w:rsid w:val="007F7C73"/>
    <w:rsid w:val="008061CB"/>
    <w:rsid w:val="008102B9"/>
    <w:rsid w:val="00825B44"/>
    <w:rsid w:val="0082652E"/>
    <w:rsid w:val="00835B55"/>
    <w:rsid w:val="0084453B"/>
    <w:rsid w:val="008469E0"/>
    <w:rsid w:val="00851B86"/>
    <w:rsid w:val="008536DF"/>
    <w:rsid w:val="00865B27"/>
    <w:rsid w:val="00870DF5"/>
    <w:rsid w:val="00875F87"/>
    <w:rsid w:val="00881557"/>
    <w:rsid w:val="00890CDF"/>
    <w:rsid w:val="00892922"/>
    <w:rsid w:val="0089577E"/>
    <w:rsid w:val="008B0718"/>
    <w:rsid w:val="008C11D8"/>
    <w:rsid w:val="008C31BD"/>
    <w:rsid w:val="008C3258"/>
    <w:rsid w:val="008C499A"/>
    <w:rsid w:val="008C5295"/>
    <w:rsid w:val="008C6452"/>
    <w:rsid w:val="008D5D59"/>
    <w:rsid w:val="008D772C"/>
    <w:rsid w:val="008E1C30"/>
    <w:rsid w:val="008E413B"/>
    <w:rsid w:val="008F0CAE"/>
    <w:rsid w:val="008F3D64"/>
    <w:rsid w:val="00900825"/>
    <w:rsid w:val="009132CA"/>
    <w:rsid w:val="009148E4"/>
    <w:rsid w:val="00920A69"/>
    <w:rsid w:val="0092299E"/>
    <w:rsid w:val="009251C7"/>
    <w:rsid w:val="009358BF"/>
    <w:rsid w:val="0094237D"/>
    <w:rsid w:val="00942E18"/>
    <w:rsid w:val="0094643C"/>
    <w:rsid w:val="009531A3"/>
    <w:rsid w:val="00956228"/>
    <w:rsid w:val="009571BC"/>
    <w:rsid w:val="00957F61"/>
    <w:rsid w:val="00986B1A"/>
    <w:rsid w:val="009A26F9"/>
    <w:rsid w:val="009A5750"/>
    <w:rsid w:val="009B7C5A"/>
    <w:rsid w:val="009C0AC6"/>
    <w:rsid w:val="009C3E75"/>
    <w:rsid w:val="009C421A"/>
    <w:rsid w:val="009C5DE0"/>
    <w:rsid w:val="009C6170"/>
    <w:rsid w:val="009C6554"/>
    <w:rsid w:val="009D1197"/>
    <w:rsid w:val="009D5DA3"/>
    <w:rsid w:val="009E2279"/>
    <w:rsid w:val="009E421C"/>
    <w:rsid w:val="009F3600"/>
    <w:rsid w:val="00A02893"/>
    <w:rsid w:val="00A04C58"/>
    <w:rsid w:val="00A25157"/>
    <w:rsid w:val="00A27B1D"/>
    <w:rsid w:val="00A27F80"/>
    <w:rsid w:val="00A30BEF"/>
    <w:rsid w:val="00A32190"/>
    <w:rsid w:val="00A3781F"/>
    <w:rsid w:val="00A4048D"/>
    <w:rsid w:val="00A40C52"/>
    <w:rsid w:val="00A42087"/>
    <w:rsid w:val="00A628C6"/>
    <w:rsid w:val="00A76544"/>
    <w:rsid w:val="00A77EAD"/>
    <w:rsid w:val="00A81588"/>
    <w:rsid w:val="00A8566A"/>
    <w:rsid w:val="00A918C3"/>
    <w:rsid w:val="00A933F3"/>
    <w:rsid w:val="00A964D9"/>
    <w:rsid w:val="00AA5C3B"/>
    <w:rsid w:val="00AB3BD8"/>
    <w:rsid w:val="00AC0EE2"/>
    <w:rsid w:val="00AC5336"/>
    <w:rsid w:val="00AE0754"/>
    <w:rsid w:val="00AE2F4C"/>
    <w:rsid w:val="00AE3500"/>
    <w:rsid w:val="00AE68CF"/>
    <w:rsid w:val="00AF251D"/>
    <w:rsid w:val="00AF5036"/>
    <w:rsid w:val="00AF560B"/>
    <w:rsid w:val="00B00F0E"/>
    <w:rsid w:val="00B01304"/>
    <w:rsid w:val="00B04062"/>
    <w:rsid w:val="00B04C90"/>
    <w:rsid w:val="00B126AA"/>
    <w:rsid w:val="00B1410D"/>
    <w:rsid w:val="00B14500"/>
    <w:rsid w:val="00B247DC"/>
    <w:rsid w:val="00B27A5A"/>
    <w:rsid w:val="00B308AB"/>
    <w:rsid w:val="00B340FB"/>
    <w:rsid w:val="00B3582A"/>
    <w:rsid w:val="00B372B3"/>
    <w:rsid w:val="00B41F39"/>
    <w:rsid w:val="00B53397"/>
    <w:rsid w:val="00B5544A"/>
    <w:rsid w:val="00B61F65"/>
    <w:rsid w:val="00B64A58"/>
    <w:rsid w:val="00B71E07"/>
    <w:rsid w:val="00B761C0"/>
    <w:rsid w:val="00B80F63"/>
    <w:rsid w:val="00B82A31"/>
    <w:rsid w:val="00B84F99"/>
    <w:rsid w:val="00B906E2"/>
    <w:rsid w:val="00B9073E"/>
    <w:rsid w:val="00B92549"/>
    <w:rsid w:val="00B94906"/>
    <w:rsid w:val="00BA5208"/>
    <w:rsid w:val="00BA619D"/>
    <w:rsid w:val="00BB385F"/>
    <w:rsid w:val="00BC0267"/>
    <w:rsid w:val="00BC158F"/>
    <w:rsid w:val="00BD2DB3"/>
    <w:rsid w:val="00BD317E"/>
    <w:rsid w:val="00BD6E73"/>
    <w:rsid w:val="00BE5AF3"/>
    <w:rsid w:val="00BE6D62"/>
    <w:rsid w:val="00BE779B"/>
    <w:rsid w:val="00BF02B7"/>
    <w:rsid w:val="00C04DC4"/>
    <w:rsid w:val="00C10DA6"/>
    <w:rsid w:val="00C13C04"/>
    <w:rsid w:val="00C147A8"/>
    <w:rsid w:val="00C15174"/>
    <w:rsid w:val="00C172FB"/>
    <w:rsid w:val="00C21BA3"/>
    <w:rsid w:val="00C40558"/>
    <w:rsid w:val="00C40ACE"/>
    <w:rsid w:val="00C42D1C"/>
    <w:rsid w:val="00C72FD4"/>
    <w:rsid w:val="00C743A7"/>
    <w:rsid w:val="00C80095"/>
    <w:rsid w:val="00C935A8"/>
    <w:rsid w:val="00C93B4E"/>
    <w:rsid w:val="00CA0CB5"/>
    <w:rsid w:val="00CB645D"/>
    <w:rsid w:val="00CC446A"/>
    <w:rsid w:val="00CC5F9C"/>
    <w:rsid w:val="00CD4E04"/>
    <w:rsid w:val="00CD70BE"/>
    <w:rsid w:val="00CE34F6"/>
    <w:rsid w:val="00CF04BF"/>
    <w:rsid w:val="00CF32E1"/>
    <w:rsid w:val="00D00B2E"/>
    <w:rsid w:val="00D00F17"/>
    <w:rsid w:val="00D01FC6"/>
    <w:rsid w:val="00D10E33"/>
    <w:rsid w:val="00D23D40"/>
    <w:rsid w:val="00D26AF7"/>
    <w:rsid w:val="00D46A96"/>
    <w:rsid w:val="00D51708"/>
    <w:rsid w:val="00D60B96"/>
    <w:rsid w:val="00D74428"/>
    <w:rsid w:val="00D83654"/>
    <w:rsid w:val="00D86397"/>
    <w:rsid w:val="00D922EB"/>
    <w:rsid w:val="00D92540"/>
    <w:rsid w:val="00DA3567"/>
    <w:rsid w:val="00DA3767"/>
    <w:rsid w:val="00DA5ED3"/>
    <w:rsid w:val="00DB1E8C"/>
    <w:rsid w:val="00DB5C43"/>
    <w:rsid w:val="00DD62DC"/>
    <w:rsid w:val="00DE1542"/>
    <w:rsid w:val="00DE521B"/>
    <w:rsid w:val="00E025A6"/>
    <w:rsid w:val="00E11FD0"/>
    <w:rsid w:val="00E17087"/>
    <w:rsid w:val="00E25BFD"/>
    <w:rsid w:val="00E36EE6"/>
    <w:rsid w:val="00E4265B"/>
    <w:rsid w:val="00E45B00"/>
    <w:rsid w:val="00E4651E"/>
    <w:rsid w:val="00E46B94"/>
    <w:rsid w:val="00E63FAF"/>
    <w:rsid w:val="00E64143"/>
    <w:rsid w:val="00E67952"/>
    <w:rsid w:val="00E84138"/>
    <w:rsid w:val="00E84405"/>
    <w:rsid w:val="00E930ED"/>
    <w:rsid w:val="00EA3C1A"/>
    <w:rsid w:val="00EA6C86"/>
    <w:rsid w:val="00EA7D59"/>
    <w:rsid w:val="00EB0B3D"/>
    <w:rsid w:val="00EB626B"/>
    <w:rsid w:val="00EB6530"/>
    <w:rsid w:val="00EC43AF"/>
    <w:rsid w:val="00ED6637"/>
    <w:rsid w:val="00ED69A9"/>
    <w:rsid w:val="00EE1158"/>
    <w:rsid w:val="00EF0474"/>
    <w:rsid w:val="00EF347E"/>
    <w:rsid w:val="00EF6720"/>
    <w:rsid w:val="00F0156C"/>
    <w:rsid w:val="00F15621"/>
    <w:rsid w:val="00F2648E"/>
    <w:rsid w:val="00F27152"/>
    <w:rsid w:val="00F32B50"/>
    <w:rsid w:val="00F524DA"/>
    <w:rsid w:val="00F56775"/>
    <w:rsid w:val="00F62A02"/>
    <w:rsid w:val="00F72B44"/>
    <w:rsid w:val="00F74AD8"/>
    <w:rsid w:val="00F8190C"/>
    <w:rsid w:val="00F8206E"/>
    <w:rsid w:val="00F84FD0"/>
    <w:rsid w:val="00F85305"/>
    <w:rsid w:val="00FA6A46"/>
    <w:rsid w:val="00FB12BD"/>
    <w:rsid w:val="00FB2615"/>
    <w:rsid w:val="00FB2F1C"/>
    <w:rsid w:val="00FB4E14"/>
    <w:rsid w:val="00FB678A"/>
    <w:rsid w:val="00FC19F6"/>
    <w:rsid w:val="00FC2938"/>
    <w:rsid w:val="00FC46C3"/>
    <w:rsid w:val="00FC5E86"/>
    <w:rsid w:val="00FD0CB3"/>
    <w:rsid w:val="00FD5D7D"/>
    <w:rsid w:val="00FE1E92"/>
    <w:rsid w:val="00FF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F6D85108-8851-4D49-9CD7-5DCF9065E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6F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AR" w:eastAsia="es-ES"/>
    </w:rPr>
  </w:style>
  <w:style w:type="paragraph" w:styleId="Ttulo1">
    <w:name w:val="heading 1"/>
    <w:basedOn w:val="Normal"/>
    <w:next w:val="Normal"/>
    <w:link w:val="Ttulo1Car"/>
    <w:qFormat/>
    <w:rsid w:val="00BB385F"/>
    <w:pPr>
      <w:keepNext/>
      <w:jc w:val="center"/>
      <w:outlineLvl w:val="0"/>
    </w:pPr>
    <w:rPr>
      <w:b/>
      <w:sz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1450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CR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10FD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1E0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0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61E0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Ttulo1Car">
    <w:name w:val="Título 1 Car"/>
    <w:basedOn w:val="Fuentedeprrafopredeter"/>
    <w:link w:val="Ttulo1"/>
    <w:rsid w:val="00BB385F"/>
    <w:rPr>
      <w:rFonts w:ascii="Times New Roman" w:eastAsia="Times New Roman" w:hAnsi="Times New Roman" w:cs="Times New Roman"/>
      <w:b/>
      <w:sz w:val="32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BB385F"/>
    <w:pPr>
      <w:jc w:val="center"/>
    </w:pPr>
    <w:rPr>
      <w:b/>
      <w:sz w:val="28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BB385F"/>
    <w:rPr>
      <w:rFonts w:ascii="Times New Roman" w:eastAsia="Times New Roman" w:hAnsi="Times New Roman" w:cs="Times New Roman"/>
      <w:b/>
      <w:sz w:val="28"/>
      <w:szCs w:val="20"/>
      <w:lang w:val="es-ES_tradnl" w:eastAsia="es-ES"/>
    </w:rPr>
  </w:style>
  <w:style w:type="paragraph" w:styleId="Sinespaciado">
    <w:name w:val="No Spacing"/>
    <w:uiPriority w:val="1"/>
    <w:qFormat/>
    <w:rsid w:val="0094237D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B145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is">
    <w:name w:val="Emphasis"/>
    <w:uiPriority w:val="20"/>
    <w:qFormat/>
    <w:rsid w:val="00B14500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B1450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14500"/>
  </w:style>
  <w:style w:type="paragraph" w:styleId="Piedepgina">
    <w:name w:val="footer"/>
    <w:basedOn w:val="Normal"/>
    <w:link w:val="PiedepginaCar"/>
    <w:uiPriority w:val="99"/>
    <w:unhideWhenUsed/>
    <w:rsid w:val="00B1450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14500"/>
  </w:style>
  <w:style w:type="paragraph" w:customStyle="1" w:styleId="Default">
    <w:name w:val="Default"/>
    <w:rsid w:val="0002171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D7FC6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D7FC6"/>
  </w:style>
  <w:style w:type="paragraph" w:styleId="Subttulo">
    <w:name w:val="Subtitle"/>
    <w:basedOn w:val="Normal"/>
    <w:link w:val="SubttuloCar"/>
    <w:qFormat/>
    <w:rsid w:val="00A4048D"/>
    <w:pPr>
      <w:spacing w:after="60"/>
      <w:jc w:val="center"/>
      <w:outlineLvl w:val="1"/>
    </w:pPr>
    <w:rPr>
      <w:rFonts w:ascii="Arial" w:hAnsi="Arial" w:cs="Arial"/>
      <w:sz w:val="24"/>
      <w:szCs w:val="24"/>
      <w:lang w:val="es-ES"/>
    </w:rPr>
  </w:style>
  <w:style w:type="character" w:customStyle="1" w:styleId="SubttuloCar">
    <w:name w:val="Subtítulo Car"/>
    <w:basedOn w:val="Fuentedeprrafopredeter"/>
    <w:link w:val="Subttulo"/>
    <w:rsid w:val="00A4048D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521CF7"/>
    <w:rPr>
      <w:rFonts w:ascii="Calibri" w:eastAsiaTheme="minorHAnsi" w:hAnsi="Calibri" w:cstheme="minorBidi"/>
      <w:sz w:val="22"/>
      <w:szCs w:val="21"/>
      <w:lang w:val="es-CR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521CF7"/>
    <w:rPr>
      <w:rFonts w:ascii="Calibri" w:hAnsi="Calibri"/>
      <w:szCs w:val="21"/>
    </w:rPr>
  </w:style>
  <w:style w:type="table" w:styleId="Tablaconcuadrcula">
    <w:name w:val="Table Grid"/>
    <w:basedOn w:val="Tablanormal"/>
    <w:uiPriority w:val="39"/>
    <w:rsid w:val="000E0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4453B"/>
    <w:rPr>
      <w:color w:val="0000FF" w:themeColor="hyperlink"/>
      <w:u w:val="singl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10FD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AR" w:eastAsia="es-ES"/>
    </w:rPr>
  </w:style>
  <w:style w:type="table" w:customStyle="1" w:styleId="TableGrid">
    <w:name w:val="TableGrid"/>
    <w:rsid w:val="009E2279"/>
    <w:pPr>
      <w:spacing w:after="0" w:line="240" w:lineRule="auto"/>
    </w:pPr>
    <w:rPr>
      <w:rFonts w:eastAsiaTheme="minorEastAsia"/>
      <w:lang w:eastAsia="es-C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DD0C8-1127-4250-BCC0-55F37CB76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4</Pages>
  <Words>592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3841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gzunigav</dc:creator>
  <cp:lastModifiedBy>Silvia Rojas Saborio</cp:lastModifiedBy>
  <cp:revision>34</cp:revision>
  <cp:lastPrinted>2018-01-26T20:48:00Z</cp:lastPrinted>
  <dcterms:created xsi:type="dcterms:W3CDTF">2017-09-07T15:31:00Z</dcterms:created>
  <dcterms:modified xsi:type="dcterms:W3CDTF">2018-05-25T20:18:00Z</dcterms:modified>
</cp:coreProperties>
</file>